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E5" w:rsidRDefault="005A20E5" w:rsidP="005A20E5">
      <w:pPr>
        <w:pStyle w:val="Subtitle"/>
        <w:jc w:val="center"/>
        <w:rPr>
          <w:b/>
          <w:sz w:val="36"/>
          <w:szCs w:val="36"/>
        </w:rPr>
      </w:pPr>
    </w:p>
    <w:p w:rsidR="005A20E5" w:rsidRPr="005A20E5" w:rsidRDefault="005A20E5" w:rsidP="005A20E5">
      <w:pPr>
        <w:pStyle w:val="Subtitle"/>
        <w:jc w:val="center"/>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5176520</wp:posOffset>
            </wp:positionH>
            <wp:positionV relativeFrom="paragraph">
              <wp:posOffset>-676910</wp:posOffset>
            </wp:positionV>
            <wp:extent cx="1358265" cy="1662430"/>
            <wp:effectExtent l="19050" t="0" r="0" b="0"/>
            <wp:wrapNone/>
            <wp:docPr id="3" name="Picture 3" descr="http://theauthoritysports.com/wp-content/uploads/2014/09/p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authoritysports.com/wp-content/uploads/2014/09/pway-logo.png"/>
                    <pic:cNvPicPr>
                      <a:picLocks noChangeAspect="1" noChangeArrowheads="1"/>
                    </pic:cNvPicPr>
                  </pic:nvPicPr>
                  <pic:blipFill>
                    <a:blip r:embed="rId5" r:link="rId6" cstate="print"/>
                    <a:srcRect/>
                    <a:stretch>
                      <a:fillRect/>
                    </a:stretch>
                  </pic:blipFill>
                  <pic:spPr bwMode="auto">
                    <a:xfrm>
                      <a:off x="0" y="0"/>
                      <a:ext cx="1358265" cy="1662430"/>
                    </a:xfrm>
                    <a:prstGeom prst="rect">
                      <a:avLst/>
                    </a:prstGeom>
                    <a:noFill/>
                    <a:ln w="9525">
                      <a:noFill/>
                      <a:miter lim="800000"/>
                      <a:headEnd/>
                      <a:tailEnd/>
                    </a:ln>
                  </pic:spPr>
                </pic:pic>
              </a:graphicData>
            </a:graphic>
          </wp:anchor>
        </w:drawing>
      </w:r>
      <w:r>
        <w:rPr>
          <w:b/>
          <w:noProof/>
          <w:sz w:val="36"/>
          <w:szCs w:val="36"/>
        </w:rPr>
        <w:drawing>
          <wp:anchor distT="0" distB="0" distL="114300" distR="114300" simplePos="0" relativeHeight="251658240" behindDoc="0" locked="0" layoutInCell="1" allowOverlap="1">
            <wp:simplePos x="0" y="0"/>
            <wp:positionH relativeFrom="column">
              <wp:posOffset>34290</wp:posOffset>
            </wp:positionH>
            <wp:positionV relativeFrom="paragraph">
              <wp:posOffset>-748030</wp:posOffset>
            </wp:positionV>
            <wp:extent cx="1236345" cy="1781175"/>
            <wp:effectExtent l="19050" t="0" r="1905" b="0"/>
            <wp:wrapNone/>
            <wp:docPr id="2" name="Picture 2" descr="http://p3cdn4static.sharpschool.com/UserFiles/Servers/Server_805570/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3cdn4static.sharpschool.com/UserFiles/Servers/Server_805570/Image/LOgo.jpg"/>
                    <pic:cNvPicPr>
                      <a:picLocks noChangeAspect="1" noChangeArrowheads="1"/>
                    </pic:cNvPicPr>
                  </pic:nvPicPr>
                  <pic:blipFill>
                    <a:blip r:embed="rId7" r:link="rId8" cstate="print"/>
                    <a:srcRect/>
                    <a:stretch>
                      <a:fillRect/>
                    </a:stretch>
                  </pic:blipFill>
                  <pic:spPr bwMode="auto">
                    <a:xfrm>
                      <a:off x="0" y="0"/>
                      <a:ext cx="1236345" cy="1781175"/>
                    </a:xfrm>
                    <a:prstGeom prst="rect">
                      <a:avLst/>
                    </a:prstGeom>
                    <a:noFill/>
                    <a:ln w="9525">
                      <a:noFill/>
                      <a:miter lim="800000"/>
                      <a:headEnd/>
                      <a:tailEnd/>
                    </a:ln>
                  </pic:spPr>
                </pic:pic>
              </a:graphicData>
            </a:graphic>
          </wp:anchor>
        </w:drawing>
      </w:r>
      <w:r w:rsidR="004C438C">
        <w:rPr>
          <w:b/>
          <w:noProof/>
          <w:sz w:val="36"/>
          <w:szCs w:val="36"/>
        </w:rPr>
        <w:t>Environmental Science</w:t>
      </w:r>
      <w:r w:rsidRPr="005A20E5">
        <w:rPr>
          <w:b/>
          <w:sz w:val="36"/>
          <w:szCs w:val="36"/>
        </w:rPr>
        <w:t xml:space="preserve"> Course Syllabus</w:t>
      </w:r>
    </w:p>
    <w:p w:rsidR="005A20E5" w:rsidRPr="005A20E5" w:rsidRDefault="00717839" w:rsidP="005A20E5">
      <w:pPr>
        <w:pStyle w:val="Subtitle"/>
        <w:jc w:val="center"/>
        <w:rPr>
          <w:b/>
          <w:sz w:val="36"/>
          <w:szCs w:val="36"/>
        </w:rPr>
      </w:pPr>
      <w:r>
        <w:rPr>
          <w:b/>
          <w:sz w:val="36"/>
          <w:szCs w:val="36"/>
        </w:rPr>
        <w:t>2018-2019</w:t>
      </w:r>
    </w:p>
    <w:p w:rsidR="005A20E5" w:rsidRDefault="005A20E5" w:rsidP="005A20E5">
      <w:pPr>
        <w:pStyle w:val="Subtitle"/>
        <w:rPr>
          <w:b/>
          <w:sz w:val="24"/>
        </w:rPr>
      </w:pPr>
    </w:p>
    <w:p w:rsidR="005A20E5" w:rsidRDefault="005A20E5" w:rsidP="005A20E5">
      <w:pPr>
        <w:pStyle w:val="Subtitle"/>
        <w:rPr>
          <w:b/>
          <w:sz w:val="24"/>
        </w:rPr>
      </w:pPr>
    </w:p>
    <w:p w:rsidR="005A20E5" w:rsidRDefault="005A20E5" w:rsidP="005A20E5">
      <w:pPr>
        <w:pStyle w:val="Subtitle"/>
        <w:rPr>
          <w:b/>
          <w:sz w:val="24"/>
        </w:rPr>
      </w:pPr>
    </w:p>
    <w:p w:rsidR="005A20E5" w:rsidRDefault="005A20E5" w:rsidP="005A20E5">
      <w:pPr>
        <w:pStyle w:val="Subtitle"/>
        <w:rPr>
          <w:sz w:val="24"/>
        </w:rPr>
      </w:pPr>
      <w:r>
        <w:rPr>
          <w:b/>
          <w:sz w:val="24"/>
        </w:rPr>
        <w:t>Course</w:t>
      </w:r>
      <w:r>
        <w:rPr>
          <w:sz w:val="24"/>
        </w:rPr>
        <w:t xml:space="preserve"> </w:t>
      </w:r>
      <w:r>
        <w:rPr>
          <w:b/>
          <w:bCs/>
          <w:sz w:val="24"/>
        </w:rPr>
        <w:t>Title</w:t>
      </w:r>
      <w:r>
        <w:rPr>
          <w:sz w:val="24"/>
        </w:rPr>
        <w:t xml:space="preserve">: </w:t>
      </w:r>
      <w:r w:rsidR="004C438C">
        <w:rPr>
          <w:sz w:val="24"/>
        </w:rPr>
        <w:t>Environmental Science</w:t>
      </w:r>
    </w:p>
    <w:p w:rsidR="005A20E5" w:rsidRPr="00F26528" w:rsidRDefault="005A20E5" w:rsidP="005A20E5">
      <w:r>
        <w:rPr>
          <w:b/>
        </w:rPr>
        <w:t>Textbook</w:t>
      </w:r>
      <w:r>
        <w:t xml:space="preserve">: </w:t>
      </w:r>
      <w:r w:rsidR="00F26528">
        <w:t xml:space="preserve">Holt </w:t>
      </w:r>
      <w:r w:rsidR="00F26528">
        <w:rPr>
          <w:u w:val="single"/>
        </w:rPr>
        <w:t>Environmental Science</w:t>
      </w:r>
      <w:r w:rsidR="00F26528">
        <w:t xml:space="preserve"> by Arms (provided)</w:t>
      </w:r>
    </w:p>
    <w:p w:rsidR="005A20E5" w:rsidRDefault="005A20E5" w:rsidP="005A20E5">
      <w:r>
        <w:rPr>
          <w:b/>
          <w:bCs/>
        </w:rPr>
        <w:t xml:space="preserve">Teacher: </w:t>
      </w:r>
      <w:r>
        <w:t>Elana Youssef</w:t>
      </w:r>
    </w:p>
    <w:p w:rsidR="005A20E5" w:rsidRDefault="005A20E5" w:rsidP="005A20E5">
      <w:pPr>
        <w:rPr>
          <w:b/>
          <w:bCs/>
        </w:rPr>
      </w:pPr>
      <w:r>
        <w:rPr>
          <w:b/>
          <w:bCs/>
        </w:rPr>
        <w:t xml:space="preserve">Contact Information: </w:t>
      </w:r>
    </w:p>
    <w:p w:rsidR="005A20E5" w:rsidRDefault="005A20E5" w:rsidP="005A20E5">
      <w:r>
        <w:rPr>
          <w:b/>
          <w:bCs/>
        </w:rPr>
        <w:tab/>
      </w:r>
      <w:proofErr w:type="gramStart"/>
      <w:r>
        <w:rPr>
          <w:b/>
          <w:bCs/>
        </w:rPr>
        <w:t>e-mail</w:t>
      </w:r>
      <w:proofErr w:type="gramEnd"/>
      <w:r>
        <w:rPr>
          <w:b/>
          <w:bCs/>
        </w:rPr>
        <w:t xml:space="preserve">: </w:t>
      </w:r>
      <w:r>
        <w:t xml:space="preserve">eyoussef@pway.org </w:t>
      </w:r>
      <w:r w:rsidRPr="00CE6C22">
        <w:rPr>
          <w:b/>
        </w:rPr>
        <w:t>(preferred method)</w:t>
      </w:r>
    </w:p>
    <w:p w:rsidR="00CE6C22" w:rsidRDefault="00CE6C22" w:rsidP="005A20E5">
      <w:pPr>
        <w:rPr>
          <w:b/>
        </w:rPr>
      </w:pPr>
      <w:r>
        <w:tab/>
      </w:r>
      <w:proofErr w:type="gramStart"/>
      <w:r>
        <w:rPr>
          <w:b/>
        </w:rPr>
        <w:t>phone</w:t>
      </w:r>
      <w:proofErr w:type="gramEnd"/>
      <w:r>
        <w:rPr>
          <w:b/>
        </w:rPr>
        <w:t xml:space="preserve"> number: </w:t>
      </w:r>
      <w:r>
        <w:t xml:space="preserve">732-338-9769 </w:t>
      </w:r>
      <w:r w:rsidRPr="00CE6C22">
        <w:rPr>
          <w:b/>
        </w:rPr>
        <w:t>(text only)</w:t>
      </w:r>
    </w:p>
    <w:p w:rsidR="0027273C" w:rsidRDefault="0027273C" w:rsidP="0027273C">
      <w:pPr>
        <w:ind w:firstLine="720"/>
        <w:rPr>
          <w:b/>
        </w:rPr>
      </w:pPr>
      <w:proofErr w:type="gramStart"/>
      <w:r>
        <w:rPr>
          <w:b/>
          <w:bCs/>
        </w:rPr>
        <w:t>office</w:t>
      </w:r>
      <w:proofErr w:type="gramEnd"/>
      <w:r>
        <w:rPr>
          <w:b/>
          <w:bCs/>
        </w:rPr>
        <w:t xml:space="preserve"> hours: </w:t>
      </w:r>
      <w:r>
        <w:t xml:space="preserve">before and after school by appointment </w:t>
      </w:r>
      <w:r w:rsidRPr="00CE6C22">
        <w:rPr>
          <w:b/>
        </w:rPr>
        <w:t>only in advance</w:t>
      </w:r>
    </w:p>
    <w:p w:rsidR="0027273C" w:rsidRDefault="0027273C" w:rsidP="005A20E5">
      <w:r>
        <w:rPr>
          <w:b/>
        </w:rPr>
        <w:tab/>
        <w:t xml:space="preserve">remind101: </w:t>
      </w:r>
      <w:r>
        <w:t>Text your code to 81010</w:t>
      </w:r>
    </w:p>
    <w:p w:rsidR="0027273C" w:rsidRDefault="0027273C" w:rsidP="005A20E5">
      <w:r>
        <w:tab/>
      </w:r>
      <w:r>
        <w:tab/>
      </w:r>
      <w:r>
        <w:tab/>
      </w:r>
      <w:r w:rsidR="00A65C6A">
        <w:rPr>
          <w:b/>
        </w:rPr>
        <w:t>Period 1</w:t>
      </w:r>
      <w:r>
        <w:rPr>
          <w:b/>
        </w:rPr>
        <w:t xml:space="preserve">: </w:t>
      </w:r>
      <w:r w:rsidRPr="0027273C">
        <w:t>@</w:t>
      </w:r>
      <w:r w:rsidR="00A65C6A" w:rsidRPr="00A65C6A">
        <w:t>4642b66</w:t>
      </w:r>
    </w:p>
    <w:p w:rsidR="0027273C" w:rsidRPr="0027273C" w:rsidRDefault="0027273C" w:rsidP="0027273C">
      <w:pPr>
        <w:spacing w:line="480" w:lineRule="auto"/>
        <w:rPr>
          <w:b/>
        </w:rPr>
      </w:pPr>
      <w:r>
        <w:tab/>
      </w:r>
      <w:r>
        <w:tab/>
      </w:r>
      <w:r>
        <w:tab/>
      </w:r>
      <w:r>
        <w:rPr>
          <w:b/>
        </w:rPr>
        <w:t xml:space="preserve">Period 5: </w:t>
      </w:r>
      <w:r w:rsidRPr="0027273C">
        <w:t>@</w:t>
      </w:r>
      <w:r w:rsidR="00A65C6A" w:rsidRPr="00A65C6A">
        <w:t>bg26c4</w:t>
      </w:r>
    </w:p>
    <w:p w:rsidR="0027273C" w:rsidRDefault="0027273C" w:rsidP="005A20E5"/>
    <w:p w:rsidR="005A20E5" w:rsidRPr="0027273C" w:rsidRDefault="005A20E5" w:rsidP="005A20E5">
      <w:r w:rsidRPr="005A20E5">
        <w:rPr>
          <w:b/>
          <w:bCs/>
          <w:iCs/>
          <w:sz w:val="28"/>
          <w:szCs w:val="28"/>
        </w:rPr>
        <w:t>Course Description:</w:t>
      </w:r>
    </w:p>
    <w:p w:rsidR="000B7D08" w:rsidRDefault="000B7D08" w:rsidP="000B7D08">
      <w:pPr>
        <w:jc w:val="both"/>
      </w:pPr>
      <w:r>
        <w:t>This Environmental Science program of study is designed for 11</w:t>
      </w:r>
      <w:r>
        <w:rPr>
          <w:vertAlign w:val="superscript"/>
        </w:rPr>
        <w:t>th</w:t>
      </w:r>
      <w:r>
        <w:t xml:space="preserve"> and 12</w:t>
      </w:r>
      <w:r>
        <w:rPr>
          <w:vertAlign w:val="superscript"/>
        </w:rPr>
        <w:t>th</w:t>
      </w:r>
      <w:r>
        <w:t xml:space="preserve"> grade high school students as an elective course.  The goal of the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p>
    <w:p w:rsidR="005A20E5" w:rsidRPr="000B7D08" w:rsidRDefault="000B7D08" w:rsidP="000B7D08">
      <w:pPr>
        <w:jc w:val="both"/>
        <w:rPr>
          <w:b/>
          <w:sz w:val="28"/>
          <w:szCs w:val="28"/>
          <w:u w:val="single"/>
        </w:rPr>
      </w:pPr>
      <w:r>
        <w:t xml:space="preserve">Environmental science is interdisciplinary; it embraces a wide variety of topics from different areas of study. There are several major unifying constructs, or themes, that cut across the many topics included in the study of environmental science. </w:t>
      </w:r>
      <w:r w:rsidR="005A20E5" w:rsidRPr="005A20E5">
        <w:rPr>
          <w:iCs/>
        </w:rPr>
        <w:t>Students will</w:t>
      </w:r>
      <w:r>
        <w:rPr>
          <w:iCs/>
        </w:rPr>
        <w:t xml:space="preserve"> also</w:t>
      </w:r>
      <w:r w:rsidR="005A20E5" w:rsidRPr="005A20E5">
        <w:rPr>
          <w:iCs/>
        </w:rPr>
        <w:t xml:space="preserve"> be crosscutting concepts from earlier grades, therefore, prior knowledge is required. You will be challenged with current research and applications, use </w:t>
      </w:r>
      <w:proofErr w:type="gramStart"/>
      <w:r w:rsidRPr="005A20E5">
        <w:rPr>
          <w:iCs/>
        </w:rPr>
        <w:t>scientific</w:t>
      </w:r>
      <w:proofErr w:type="gramEnd"/>
      <w:r w:rsidR="005A20E5" w:rsidRPr="005A20E5">
        <w:rPr>
          <w:iCs/>
        </w:rPr>
        <w:t xml:space="preserve"> methods to search for conclusions, and focus on the similarities that link all life forms.  Laboratory exercises and </w:t>
      </w:r>
      <w:r w:rsidRPr="005A20E5">
        <w:rPr>
          <w:iCs/>
        </w:rPr>
        <w:t>cooperative</w:t>
      </w:r>
      <w:r w:rsidR="005A20E5" w:rsidRPr="005A20E5">
        <w:rPr>
          <w:iCs/>
        </w:rPr>
        <w:t xml:space="preserve"> learning activities will strengthen team work and the sharing of ideas, while individual projects will provide incentive for personal research and reflection</w:t>
      </w:r>
      <w:r w:rsidR="005A20E5">
        <w:rPr>
          <w:iCs/>
        </w:rPr>
        <w:t xml:space="preserve">. </w:t>
      </w:r>
      <w:r w:rsidR="005A20E5" w:rsidRPr="005A20E5">
        <w:rPr>
          <w:bCs/>
          <w:i/>
        </w:rPr>
        <w:t>The methods and philosophy of classroom experiences follow the NGSS (Next Generation Science Standards) which incorporate Science and Engineering Practices, Cross-Cutting Concepts, and Disciplinary Core Ideas.</w:t>
      </w:r>
    </w:p>
    <w:p w:rsidR="005A20E5" w:rsidRPr="005A20E5" w:rsidRDefault="005A20E5" w:rsidP="005A20E5">
      <w:pPr>
        <w:rPr>
          <w:iCs/>
        </w:rPr>
      </w:pPr>
      <w:r w:rsidRPr="005A20E5">
        <w:rPr>
          <w:iCs/>
        </w:rPr>
        <w:t xml:space="preserve"> </w:t>
      </w:r>
    </w:p>
    <w:p w:rsidR="005A20E5" w:rsidRPr="005A20E5" w:rsidRDefault="005A20E5" w:rsidP="005A20E5">
      <w:pPr>
        <w:rPr>
          <w:b/>
          <w:bCs/>
          <w:iCs/>
          <w:sz w:val="28"/>
          <w:szCs w:val="28"/>
        </w:rPr>
      </w:pPr>
      <w:r w:rsidRPr="005A20E5">
        <w:rPr>
          <w:b/>
          <w:bCs/>
          <w:iCs/>
          <w:sz w:val="28"/>
          <w:szCs w:val="28"/>
        </w:rPr>
        <w:t>General Course Content:</w:t>
      </w:r>
    </w:p>
    <w:p w:rsidR="005A20E5" w:rsidRPr="000B7D08" w:rsidRDefault="005A20E5" w:rsidP="000B7D08">
      <w:pPr>
        <w:widowControl w:val="0"/>
      </w:pPr>
      <w:r w:rsidRPr="005A20E5">
        <w:rPr>
          <w:iCs/>
        </w:rPr>
        <w:t xml:space="preserve">Unit One: </w:t>
      </w:r>
      <w:r w:rsidR="000B7D08">
        <w:t>Introduction to Environmental Science</w:t>
      </w:r>
    </w:p>
    <w:p w:rsidR="005A20E5" w:rsidRPr="005A20E5" w:rsidRDefault="005A20E5" w:rsidP="005A20E5">
      <w:pPr>
        <w:rPr>
          <w:iCs/>
        </w:rPr>
      </w:pPr>
      <w:r w:rsidRPr="005A20E5">
        <w:rPr>
          <w:iCs/>
        </w:rPr>
        <w:t>U</w:t>
      </w:r>
      <w:r w:rsidR="000B7D08">
        <w:rPr>
          <w:iCs/>
        </w:rPr>
        <w:t>nit Two: Ecology</w:t>
      </w:r>
    </w:p>
    <w:p w:rsidR="005A20E5" w:rsidRPr="005A20E5" w:rsidRDefault="005A20E5" w:rsidP="005A20E5">
      <w:pPr>
        <w:rPr>
          <w:iCs/>
        </w:rPr>
      </w:pPr>
      <w:r w:rsidRPr="005A20E5">
        <w:rPr>
          <w:iCs/>
        </w:rPr>
        <w:t xml:space="preserve">Unit Three: </w:t>
      </w:r>
      <w:r w:rsidR="000B7D08">
        <w:rPr>
          <w:iCs/>
        </w:rPr>
        <w:t>Populations</w:t>
      </w:r>
    </w:p>
    <w:p w:rsidR="000B7D08" w:rsidRDefault="005A20E5" w:rsidP="000B7D08">
      <w:pPr>
        <w:widowControl w:val="0"/>
      </w:pPr>
      <w:r w:rsidRPr="005A20E5">
        <w:rPr>
          <w:iCs/>
        </w:rPr>
        <w:t xml:space="preserve">Unit Four: </w:t>
      </w:r>
      <w:r w:rsidR="000B7D08">
        <w:t>Water, Air, &amp; Land</w:t>
      </w:r>
    </w:p>
    <w:p w:rsidR="005A20E5" w:rsidRDefault="000B7D08" w:rsidP="005A20E5">
      <w:pPr>
        <w:rPr>
          <w:iCs/>
        </w:rPr>
      </w:pPr>
      <w:r>
        <w:rPr>
          <w:iCs/>
        </w:rPr>
        <w:t>Unit Five: Energy Resources</w:t>
      </w:r>
    </w:p>
    <w:p w:rsidR="000B7D08" w:rsidRDefault="000B7D08" w:rsidP="005A20E5">
      <w:pPr>
        <w:rPr>
          <w:iCs/>
        </w:rPr>
      </w:pPr>
      <w:r>
        <w:rPr>
          <w:iCs/>
        </w:rPr>
        <w:t>Unit Six: Geosphere</w:t>
      </w:r>
    </w:p>
    <w:p w:rsidR="005A20E5" w:rsidRDefault="000B7D08" w:rsidP="000B7D08">
      <w:pPr>
        <w:rPr>
          <w:iCs/>
        </w:rPr>
      </w:pPr>
      <w:r>
        <w:rPr>
          <w:iCs/>
        </w:rPr>
        <w:t>Unit Seven: Human Activity &amp; Sustainability</w:t>
      </w:r>
    </w:p>
    <w:p w:rsidR="000B7D08" w:rsidRDefault="000B7D08" w:rsidP="000B7D08">
      <w:pPr>
        <w:rPr>
          <w:b/>
          <w:bCs/>
          <w:sz w:val="36"/>
          <w:szCs w:val="36"/>
        </w:rPr>
      </w:pPr>
    </w:p>
    <w:p w:rsidR="0027273C" w:rsidRDefault="0027273C" w:rsidP="000B7D08">
      <w:pPr>
        <w:rPr>
          <w:bCs/>
          <w:sz w:val="36"/>
          <w:szCs w:val="36"/>
        </w:rPr>
      </w:pPr>
    </w:p>
    <w:p w:rsidR="006D09F5" w:rsidRDefault="006D09F5" w:rsidP="000B7D08">
      <w:pPr>
        <w:rPr>
          <w:bCs/>
          <w:sz w:val="36"/>
          <w:szCs w:val="36"/>
        </w:rPr>
      </w:pPr>
      <w:r>
        <w:rPr>
          <w:bCs/>
          <w:sz w:val="36"/>
          <w:szCs w:val="36"/>
        </w:rPr>
        <w:lastRenderedPageBreak/>
        <w:t>General Course Content Continued:</w:t>
      </w:r>
    </w:p>
    <w:p w:rsidR="006D09F5" w:rsidRPr="006D09F5" w:rsidRDefault="006D09F5" w:rsidP="000B7D08">
      <w:pPr>
        <w:rPr>
          <w:bCs/>
          <w:sz w:val="36"/>
          <w:szCs w:val="36"/>
        </w:rPr>
      </w:pPr>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1710"/>
        <w:gridCol w:w="4879"/>
        <w:gridCol w:w="2620"/>
      </w:tblGrid>
      <w:tr w:rsidR="006D09F5" w:rsidTr="000C3255">
        <w:tc>
          <w:tcPr>
            <w:tcW w:w="691" w:type="dxa"/>
            <w:shd w:val="clear" w:color="auto" w:fill="auto"/>
            <w:tcMar>
              <w:top w:w="100" w:type="dxa"/>
              <w:left w:w="100" w:type="dxa"/>
              <w:bottom w:w="100" w:type="dxa"/>
              <w:right w:w="100" w:type="dxa"/>
            </w:tcMar>
          </w:tcPr>
          <w:p w:rsidR="006D09F5" w:rsidRDefault="006D09F5" w:rsidP="000C3255">
            <w:pPr>
              <w:widowControl w:val="0"/>
            </w:pPr>
            <w:r>
              <w:t>Unit</w:t>
            </w:r>
          </w:p>
        </w:tc>
        <w:tc>
          <w:tcPr>
            <w:tcW w:w="1710" w:type="dxa"/>
            <w:shd w:val="clear" w:color="auto" w:fill="auto"/>
            <w:tcMar>
              <w:top w:w="100" w:type="dxa"/>
              <w:left w:w="100" w:type="dxa"/>
              <w:bottom w:w="100" w:type="dxa"/>
              <w:right w:w="100" w:type="dxa"/>
            </w:tcMar>
          </w:tcPr>
          <w:p w:rsidR="006D09F5" w:rsidRDefault="006D09F5" w:rsidP="000C3255">
            <w:pPr>
              <w:widowControl w:val="0"/>
            </w:pPr>
            <w:r>
              <w:t>Chapter</w:t>
            </w:r>
          </w:p>
        </w:tc>
        <w:tc>
          <w:tcPr>
            <w:tcW w:w="4879" w:type="dxa"/>
            <w:shd w:val="clear" w:color="auto" w:fill="auto"/>
            <w:tcMar>
              <w:top w:w="100" w:type="dxa"/>
              <w:left w:w="100" w:type="dxa"/>
              <w:bottom w:w="100" w:type="dxa"/>
              <w:right w:w="100" w:type="dxa"/>
            </w:tcMar>
          </w:tcPr>
          <w:p w:rsidR="006D09F5" w:rsidRDefault="006D09F5" w:rsidP="000C3255">
            <w:pPr>
              <w:widowControl w:val="0"/>
            </w:pPr>
            <w:r>
              <w:t>Title &amp; Scope</w:t>
            </w:r>
          </w:p>
        </w:tc>
        <w:tc>
          <w:tcPr>
            <w:tcW w:w="2620" w:type="dxa"/>
            <w:shd w:val="clear" w:color="auto" w:fill="auto"/>
            <w:tcMar>
              <w:top w:w="100" w:type="dxa"/>
              <w:left w:w="100" w:type="dxa"/>
              <w:bottom w:w="100" w:type="dxa"/>
              <w:right w:w="100" w:type="dxa"/>
            </w:tcMar>
          </w:tcPr>
          <w:p w:rsidR="006D09F5" w:rsidRDefault="006D09F5" w:rsidP="000C3255">
            <w:pPr>
              <w:widowControl w:val="0"/>
            </w:pPr>
            <w:r>
              <w:t xml:space="preserve">Teaching Days </w:t>
            </w:r>
          </w:p>
          <w:p w:rsidR="006D09F5" w:rsidRDefault="006D09F5" w:rsidP="000C3255">
            <w:pPr>
              <w:widowControl w:val="0"/>
            </w:pPr>
            <w:r>
              <w:t>(approximate)</w:t>
            </w:r>
          </w:p>
        </w:tc>
      </w:tr>
      <w:tr w:rsidR="006D09F5" w:rsidTr="000C3255">
        <w:tc>
          <w:tcPr>
            <w:tcW w:w="691" w:type="dxa"/>
            <w:shd w:val="clear" w:color="auto" w:fill="auto"/>
            <w:tcMar>
              <w:top w:w="100" w:type="dxa"/>
              <w:left w:w="100" w:type="dxa"/>
              <w:bottom w:w="100" w:type="dxa"/>
              <w:right w:w="100" w:type="dxa"/>
            </w:tcMar>
          </w:tcPr>
          <w:p w:rsidR="006D09F5" w:rsidRDefault="006D09F5" w:rsidP="000C3255">
            <w:pPr>
              <w:widowControl w:val="0"/>
            </w:pPr>
            <w:r>
              <w:t>I</w:t>
            </w:r>
          </w:p>
        </w:tc>
        <w:tc>
          <w:tcPr>
            <w:tcW w:w="1710" w:type="dxa"/>
            <w:shd w:val="clear" w:color="auto" w:fill="auto"/>
            <w:tcMar>
              <w:top w:w="100" w:type="dxa"/>
              <w:left w:w="100" w:type="dxa"/>
              <w:bottom w:w="100" w:type="dxa"/>
              <w:right w:w="100" w:type="dxa"/>
            </w:tcMar>
          </w:tcPr>
          <w:p w:rsidR="006D09F5" w:rsidRDefault="006D09F5" w:rsidP="000C3255">
            <w:pPr>
              <w:widowControl w:val="0"/>
            </w:pPr>
            <w:r>
              <w:t xml:space="preserve">1 </w:t>
            </w:r>
          </w:p>
        </w:tc>
        <w:tc>
          <w:tcPr>
            <w:tcW w:w="4879" w:type="dxa"/>
            <w:shd w:val="clear" w:color="auto" w:fill="auto"/>
            <w:tcMar>
              <w:top w:w="100" w:type="dxa"/>
              <w:left w:w="100" w:type="dxa"/>
              <w:bottom w:w="100" w:type="dxa"/>
              <w:right w:w="100" w:type="dxa"/>
            </w:tcMar>
          </w:tcPr>
          <w:p w:rsidR="006D09F5" w:rsidRDefault="006D09F5" w:rsidP="000C3255">
            <w:pPr>
              <w:widowControl w:val="0"/>
            </w:pPr>
            <w:r>
              <w:t>Introduction to Environmental Science</w:t>
            </w:r>
          </w:p>
          <w:p w:rsidR="006D09F5" w:rsidRDefault="006D09F5" w:rsidP="006D09F5">
            <w:pPr>
              <w:widowControl w:val="0"/>
              <w:numPr>
                <w:ilvl w:val="0"/>
                <w:numId w:val="11"/>
              </w:numPr>
              <w:pBdr>
                <w:top w:val="nil"/>
                <w:left w:val="nil"/>
                <w:bottom w:val="nil"/>
                <w:right w:val="nil"/>
                <w:between w:val="nil"/>
              </w:pBdr>
              <w:contextualSpacing/>
            </w:pPr>
            <w:r>
              <w:t>Understanding our environment</w:t>
            </w:r>
          </w:p>
          <w:p w:rsidR="006D09F5" w:rsidRDefault="006D09F5" w:rsidP="006D09F5">
            <w:pPr>
              <w:widowControl w:val="0"/>
              <w:numPr>
                <w:ilvl w:val="0"/>
                <w:numId w:val="11"/>
              </w:numPr>
              <w:pBdr>
                <w:top w:val="nil"/>
                <w:left w:val="nil"/>
                <w:bottom w:val="nil"/>
                <w:right w:val="nil"/>
                <w:between w:val="nil"/>
              </w:pBdr>
              <w:contextualSpacing/>
            </w:pPr>
            <w:r>
              <w:t>The environment and society</w:t>
            </w:r>
          </w:p>
        </w:tc>
        <w:tc>
          <w:tcPr>
            <w:tcW w:w="2620" w:type="dxa"/>
            <w:shd w:val="clear" w:color="auto" w:fill="auto"/>
            <w:tcMar>
              <w:top w:w="100" w:type="dxa"/>
              <w:left w:w="100" w:type="dxa"/>
              <w:bottom w:w="100" w:type="dxa"/>
              <w:right w:w="100" w:type="dxa"/>
            </w:tcMar>
          </w:tcPr>
          <w:p w:rsidR="006D09F5" w:rsidRDefault="006D09F5" w:rsidP="000C3255">
            <w:pPr>
              <w:widowControl w:val="0"/>
            </w:pPr>
          </w:p>
          <w:p w:rsidR="006D09F5" w:rsidRDefault="006D09F5" w:rsidP="000C3255">
            <w:pPr>
              <w:widowControl w:val="0"/>
            </w:pPr>
            <w:r>
              <w:t>7 teaching days</w:t>
            </w:r>
          </w:p>
          <w:p w:rsidR="006D09F5" w:rsidRDefault="006D09F5" w:rsidP="000C3255">
            <w:pPr>
              <w:widowControl w:val="0"/>
            </w:pPr>
            <w:r>
              <w:t>*10 school days</w:t>
            </w:r>
          </w:p>
        </w:tc>
      </w:tr>
      <w:tr w:rsidR="006D09F5" w:rsidTr="000C3255">
        <w:trPr>
          <w:trHeight w:val="1185"/>
        </w:trPr>
        <w:tc>
          <w:tcPr>
            <w:tcW w:w="691" w:type="dxa"/>
            <w:shd w:val="clear" w:color="auto" w:fill="auto"/>
            <w:tcMar>
              <w:top w:w="100" w:type="dxa"/>
              <w:left w:w="100" w:type="dxa"/>
              <w:bottom w:w="100" w:type="dxa"/>
              <w:right w:w="100" w:type="dxa"/>
            </w:tcMar>
          </w:tcPr>
          <w:p w:rsidR="006D09F5" w:rsidRDefault="006D09F5" w:rsidP="000C3255">
            <w:pPr>
              <w:widowControl w:val="0"/>
            </w:pPr>
            <w:r>
              <w:t>II</w:t>
            </w:r>
          </w:p>
        </w:tc>
        <w:tc>
          <w:tcPr>
            <w:tcW w:w="1710" w:type="dxa"/>
            <w:shd w:val="clear" w:color="auto" w:fill="auto"/>
            <w:tcMar>
              <w:top w:w="100" w:type="dxa"/>
              <w:left w:w="100" w:type="dxa"/>
              <w:bottom w:w="100" w:type="dxa"/>
              <w:right w:w="100" w:type="dxa"/>
            </w:tcMar>
          </w:tcPr>
          <w:p w:rsidR="006D09F5" w:rsidRDefault="006D09F5" w:rsidP="000C3255">
            <w:pPr>
              <w:widowControl w:val="0"/>
            </w:pPr>
            <w:r>
              <w:t>4, 5, 6, &amp; 7</w:t>
            </w:r>
          </w:p>
        </w:tc>
        <w:tc>
          <w:tcPr>
            <w:tcW w:w="4879" w:type="dxa"/>
            <w:shd w:val="clear" w:color="auto" w:fill="auto"/>
            <w:tcMar>
              <w:top w:w="100" w:type="dxa"/>
              <w:left w:w="100" w:type="dxa"/>
              <w:bottom w:w="100" w:type="dxa"/>
              <w:right w:w="100" w:type="dxa"/>
            </w:tcMar>
          </w:tcPr>
          <w:p w:rsidR="006D09F5" w:rsidRDefault="006D09F5" w:rsidP="000C3255">
            <w:pPr>
              <w:widowControl w:val="0"/>
            </w:pPr>
            <w:r>
              <w:t>Ecology</w:t>
            </w:r>
          </w:p>
          <w:p w:rsidR="006D09F5" w:rsidRDefault="006D09F5" w:rsidP="006D09F5">
            <w:pPr>
              <w:widowControl w:val="0"/>
              <w:numPr>
                <w:ilvl w:val="0"/>
                <w:numId w:val="10"/>
              </w:numPr>
              <w:pBdr>
                <w:top w:val="nil"/>
                <w:left w:val="nil"/>
                <w:bottom w:val="nil"/>
                <w:right w:val="nil"/>
                <w:between w:val="nil"/>
              </w:pBdr>
              <w:contextualSpacing/>
            </w:pPr>
            <w:r>
              <w:t>Ecosystems/Energy flow in ecosystems</w:t>
            </w:r>
          </w:p>
          <w:p w:rsidR="006D09F5" w:rsidRDefault="006D09F5" w:rsidP="006D09F5">
            <w:pPr>
              <w:widowControl w:val="0"/>
              <w:numPr>
                <w:ilvl w:val="0"/>
                <w:numId w:val="10"/>
              </w:numPr>
              <w:pBdr>
                <w:top w:val="nil"/>
                <w:left w:val="nil"/>
                <w:bottom w:val="nil"/>
                <w:right w:val="nil"/>
                <w:between w:val="nil"/>
              </w:pBdr>
              <w:contextualSpacing/>
            </w:pPr>
            <w:r>
              <w:t>How ecosystems change</w:t>
            </w:r>
          </w:p>
          <w:p w:rsidR="006D09F5" w:rsidRDefault="006D09F5" w:rsidP="006D09F5">
            <w:pPr>
              <w:widowControl w:val="0"/>
              <w:numPr>
                <w:ilvl w:val="0"/>
                <w:numId w:val="10"/>
              </w:numPr>
              <w:pBdr>
                <w:top w:val="nil"/>
                <w:left w:val="nil"/>
                <w:bottom w:val="nil"/>
                <w:right w:val="nil"/>
                <w:between w:val="nil"/>
              </w:pBdr>
              <w:contextualSpacing/>
            </w:pPr>
            <w:r>
              <w:t>Biomes/Freshwater and Marine ecosystems</w:t>
            </w:r>
          </w:p>
        </w:tc>
        <w:tc>
          <w:tcPr>
            <w:tcW w:w="2620" w:type="dxa"/>
            <w:shd w:val="clear" w:color="auto" w:fill="auto"/>
            <w:tcMar>
              <w:top w:w="100" w:type="dxa"/>
              <w:left w:w="100" w:type="dxa"/>
              <w:bottom w:w="100" w:type="dxa"/>
              <w:right w:w="100" w:type="dxa"/>
            </w:tcMar>
          </w:tcPr>
          <w:p w:rsidR="006D09F5" w:rsidRDefault="006D09F5" w:rsidP="000C3255">
            <w:pPr>
              <w:widowControl w:val="0"/>
            </w:pPr>
          </w:p>
          <w:p w:rsidR="006D09F5" w:rsidRDefault="006D09F5" w:rsidP="000C3255">
            <w:pPr>
              <w:widowControl w:val="0"/>
            </w:pPr>
            <w:r>
              <w:t>9 teaching days</w:t>
            </w:r>
          </w:p>
          <w:p w:rsidR="006D09F5" w:rsidRDefault="006D09F5" w:rsidP="000C3255">
            <w:pPr>
              <w:widowControl w:val="0"/>
            </w:pPr>
          </w:p>
          <w:p w:rsidR="006D09F5" w:rsidRDefault="006D09F5" w:rsidP="000C3255">
            <w:pPr>
              <w:widowControl w:val="0"/>
            </w:pPr>
            <w:r>
              <w:t>*12 school days</w:t>
            </w:r>
          </w:p>
        </w:tc>
      </w:tr>
      <w:tr w:rsidR="006D09F5" w:rsidTr="000C3255">
        <w:tc>
          <w:tcPr>
            <w:tcW w:w="691" w:type="dxa"/>
            <w:shd w:val="clear" w:color="auto" w:fill="auto"/>
            <w:tcMar>
              <w:top w:w="100" w:type="dxa"/>
              <w:left w:w="100" w:type="dxa"/>
              <w:bottom w:w="100" w:type="dxa"/>
              <w:right w:w="100" w:type="dxa"/>
            </w:tcMar>
          </w:tcPr>
          <w:p w:rsidR="006D09F5" w:rsidRDefault="006D09F5" w:rsidP="000C3255">
            <w:pPr>
              <w:widowControl w:val="0"/>
            </w:pPr>
            <w:r>
              <w:t>III</w:t>
            </w:r>
          </w:p>
        </w:tc>
        <w:tc>
          <w:tcPr>
            <w:tcW w:w="1710" w:type="dxa"/>
            <w:shd w:val="clear" w:color="auto" w:fill="auto"/>
            <w:tcMar>
              <w:top w:w="100" w:type="dxa"/>
              <w:left w:w="100" w:type="dxa"/>
              <w:bottom w:w="100" w:type="dxa"/>
              <w:right w:w="100" w:type="dxa"/>
            </w:tcMar>
          </w:tcPr>
          <w:p w:rsidR="006D09F5" w:rsidRDefault="006D09F5" w:rsidP="000C3255">
            <w:pPr>
              <w:widowControl w:val="0"/>
            </w:pPr>
            <w:r>
              <w:t>9 &amp; 10</w:t>
            </w:r>
          </w:p>
        </w:tc>
        <w:tc>
          <w:tcPr>
            <w:tcW w:w="4879" w:type="dxa"/>
            <w:shd w:val="clear" w:color="auto" w:fill="auto"/>
            <w:tcMar>
              <w:top w:w="100" w:type="dxa"/>
              <w:left w:w="100" w:type="dxa"/>
              <w:bottom w:w="100" w:type="dxa"/>
              <w:right w:w="100" w:type="dxa"/>
            </w:tcMar>
          </w:tcPr>
          <w:p w:rsidR="006D09F5" w:rsidRDefault="006D09F5" w:rsidP="000C3255">
            <w:pPr>
              <w:widowControl w:val="0"/>
            </w:pPr>
            <w:r>
              <w:t>Populations</w:t>
            </w:r>
          </w:p>
          <w:p w:rsidR="006D09F5" w:rsidRDefault="006D09F5" w:rsidP="006D09F5">
            <w:pPr>
              <w:widowControl w:val="0"/>
              <w:numPr>
                <w:ilvl w:val="0"/>
                <w:numId w:val="8"/>
              </w:numPr>
              <w:pBdr>
                <w:top w:val="nil"/>
                <w:left w:val="nil"/>
                <w:bottom w:val="nil"/>
                <w:right w:val="nil"/>
                <w:between w:val="nil"/>
              </w:pBdr>
              <w:contextualSpacing/>
            </w:pPr>
            <w:r>
              <w:t>Studying human populations/Changing population trends</w:t>
            </w:r>
          </w:p>
          <w:p w:rsidR="006D09F5" w:rsidRDefault="006D09F5" w:rsidP="006D09F5">
            <w:pPr>
              <w:widowControl w:val="0"/>
              <w:numPr>
                <w:ilvl w:val="0"/>
                <w:numId w:val="8"/>
              </w:numPr>
              <w:pBdr>
                <w:top w:val="nil"/>
                <w:left w:val="nil"/>
                <w:bottom w:val="nil"/>
                <w:right w:val="nil"/>
                <w:between w:val="nil"/>
              </w:pBdr>
              <w:contextualSpacing/>
            </w:pPr>
            <w:r>
              <w:t>What is biodiversity?</w:t>
            </w:r>
          </w:p>
        </w:tc>
        <w:tc>
          <w:tcPr>
            <w:tcW w:w="2620" w:type="dxa"/>
            <w:shd w:val="clear" w:color="auto" w:fill="auto"/>
            <w:tcMar>
              <w:top w:w="100" w:type="dxa"/>
              <w:left w:w="100" w:type="dxa"/>
              <w:bottom w:w="100" w:type="dxa"/>
              <w:right w:w="100" w:type="dxa"/>
            </w:tcMar>
          </w:tcPr>
          <w:p w:rsidR="006D09F5" w:rsidRDefault="006D09F5" w:rsidP="000C3255">
            <w:pPr>
              <w:widowControl w:val="0"/>
            </w:pPr>
          </w:p>
          <w:p w:rsidR="006D09F5" w:rsidRDefault="006D09F5" w:rsidP="000C3255">
            <w:pPr>
              <w:widowControl w:val="0"/>
            </w:pPr>
            <w:r>
              <w:t>6 teaching days</w:t>
            </w:r>
          </w:p>
          <w:p w:rsidR="006D09F5" w:rsidRDefault="006D09F5" w:rsidP="000C3255">
            <w:pPr>
              <w:widowControl w:val="0"/>
            </w:pPr>
          </w:p>
          <w:p w:rsidR="006D09F5" w:rsidRDefault="006D09F5" w:rsidP="000C3255">
            <w:pPr>
              <w:widowControl w:val="0"/>
            </w:pPr>
            <w:r>
              <w:t>*9 school days</w:t>
            </w:r>
          </w:p>
          <w:p w:rsidR="006D09F5" w:rsidRDefault="006D09F5" w:rsidP="000C3255">
            <w:pPr>
              <w:widowControl w:val="0"/>
            </w:pPr>
          </w:p>
        </w:tc>
      </w:tr>
      <w:tr w:rsidR="006D09F5" w:rsidTr="000C3255">
        <w:tc>
          <w:tcPr>
            <w:tcW w:w="691" w:type="dxa"/>
            <w:shd w:val="clear" w:color="auto" w:fill="auto"/>
            <w:tcMar>
              <w:top w:w="100" w:type="dxa"/>
              <w:left w:w="100" w:type="dxa"/>
              <w:bottom w:w="100" w:type="dxa"/>
              <w:right w:w="100" w:type="dxa"/>
            </w:tcMar>
          </w:tcPr>
          <w:p w:rsidR="006D09F5" w:rsidRDefault="006D09F5" w:rsidP="000C3255">
            <w:pPr>
              <w:widowControl w:val="0"/>
            </w:pPr>
            <w:r>
              <w:t>IV</w:t>
            </w:r>
          </w:p>
        </w:tc>
        <w:tc>
          <w:tcPr>
            <w:tcW w:w="1710" w:type="dxa"/>
            <w:shd w:val="clear" w:color="auto" w:fill="auto"/>
            <w:tcMar>
              <w:top w:w="100" w:type="dxa"/>
              <w:left w:w="100" w:type="dxa"/>
              <w:bottom w:w="100" w:type="dxa"/>
              <w:right w:w="100" w:type="dxa"/>
            </w:tcMar>
          </w:tcPr>
          <w:p w:rsidR="006D09F5" w:rsidRDefault="006D09F5" w:rsidP="000C3255">
            <w:pPr>
              <w:widowControl w:val="0"/>
            </w:pPr>
            <w:r>
              <w:t>11, 12, 13, &amp; 15</w:t>
            </w:r>
          </w:p>
        </w:tc>
        <w:tc>
          <w:tcPr>
            <w:tcW w:w="4879" w:type="dxa"/>
            <w:shd w:val="clear" w:color="auto" w:fill="auto"/>
            <w:tcMar>
              <w:top w:w="100" w:type="dxa"/>
              <w:left w:w="100" w:type="dxa"/>
              <w:bottom w:w="100" w:type="dxa"/>
              <w:right w:w="100" w:type="dxa"/>
            </w:tcMar>
          </w:tcPr>
          <w:p w:rsidR="006D09F5" w:rsidRDefault="006D09F5" w:rsidP="000C3255">
            <w:pPr>
              <w:widowControl w:val="0"/>
            </w:pPr>
            <w:r>
              <w:t>Water, Air, &amp; Land</w:t>
            </w:r>
          </w:p>
          <w:p w:rsidR="006D09F5" w:rsidRDefault="006D09F5" w:rsidP="006D09F5">
            <w:pPr>
              <w:widowControl w:val="0"/>
              <w:numPr>
                <w:ilvl w:val="0"/>
                <w:numId w:val="9"/>
              </w:numPr>
              <w:pBdr>
                <w:top w:val="nil"/>
                <w:left w:val="nil"/>
                <w:bottom w:val="nil"/>
                <w:right w:val="nil"/>
                <w:between w:val="nil"/>
              </w:pBdr>
              <w:contextualSpacing/>
            </w:pPr>
            <w:r>
              <w:t>Water use, management, and pollution</w:t>
            </w:r>
          </w:p>
          <w:p w:rsidR="006D09F5" w:rsidRDefault="006D09F5" w:rsidP="006D09F5">
            <w:pPr>
              <w:widowControl w:val="0"/>
              <w:numPr>
                <w:ilvl w:val="0"/>
                <w:numId w:val="9"/>
              </w:numPr>
              <w:pBdr>
                <w:top w:val="nil"/>
                <w:left w:val="nil"/>
                <w:bottom w:val="nil"/>
                <w:right w:val="nil"/>
                <w:between w:val="nil"/>
              </w:pBdr>
              <w:contextualSpacing/>
            </w:pPr>
            <w:r>
              <w:t>What causes air pollution</w:t>
            </w:r>
          </w:p>
          <w:p w:rsidR="006D09F5" w:rsidRDefault="006D09F5" w:rsidP="006D09F5">
            <w:pPr>
              <w:widowControl w:val="0"/>
              <w:numPr>
                <w:ilvl w:val="0"/>
                <w:numId w:val="9"/>
              </w:numPr>
              <w:pBdr>
                <w:top w:val="nil"/>
                <w:left w:val="nil"/>
                <w:bottom w:val="nil"/>
                <w:right w:val="nil"/>
                <w:between w:val="nil"/>
              </w:pBdr>
              <w:contextualSpacing/>
            </w:pPr>
            <w:r>
              <w:t>Acid precipitation   *The ozone shield</w:t>
            </w:r>
          </w:p>
          <w:p w:rsidR="006D09F5" w:rsidRDefault="006D09F5" w:rsidP="006D09F5">
            <w:pPr>
              <w:widowControl w:val="0"/>
              <w:numPr>
                <w:ilvl w:val="0"/>
                <w:numId w:val="9"/>
              </w:numPr>
              <w:pBdr>
                <w:top w:val="nil"/>
                <w:left w:val="nil"/>
                <w:bottom w:val="nil"/>
                <w:right w:val="nil"/>
                <w:between w:val="nil"/>
              </w:pBdr>
              <w:contextualSpacing/>
            </w:pPr>
            <w:r>
              <w:t>Global warming    * Feeding the world</w:t>
            </w:r>
          </w:p>
        </w:tc>
        <w:tc>
          <w:tcPr>
            <w:tcW w:w="2620" w:type="dxa"/>
            <w:shd w:val="clear" w:color="auto" w:fill="auto"/>
            <w:tcMar>
              <w:top w:w="100" w:type="dxa"/>
              <w:left w:w="100" w:type="dxa"/>
              <w:bottom w:w="100" w:type="dxa"/>
              <w:right w:w="100" w:type="dxa"/>
            </w:tcMar>
          </w:tcPr>
          <w:p w:rsidR="006D09F5" w:rsidRDefault="006D09F5" w:rsidP="000C3255">
            <w:pPr>
              <w:widowControl w:val="0"/>
            </w:pPr>
          </w:p>
          <w:p w:rsidR="006D09F5" w:rsidRDefault="006D09F5" w:rsidP="000C3255">
            <w:pPr>
              <w:widowControl w:val="0"/>
            </w:pPr>
            <w:r>
              <w:t>15 teaching days</w:t>
            </w:r>
          </w:p>
          <w:p w:rsidR="006D09F5" w:rsidRDefault="006D09F5" w:rsidP="000C3255">
            <w:pPr>
              <w:widowControl w:val="0"/>
            </w:pPr>
          </w:p>
          <w:p w:rsidR="006D09F5" w:rsidRDefault="006D09F5" w:rsidP="000C3255">
            <w:pPr>
              <w:widowControl w:val="0"/>
            </w:pPr>
            <w:r>
              <w:t>*21 school days</w:t>
            </w:r>
          </w:p>
        </w:tc>
      </w:tr>
      <w:tr w:rsidR="006D09F5" w:rsidTr="000C3255">
        <w:tc>
          <w:tcPr>
            <w:tcW w:w="691" w:type="dxa"/>
            <w:shd w:val="clear" w:color="auto" w:fill="auto"/>
            <w:tcMar>
              <w:top w:w="100" w:type="dxa"/>
              <w:left w:w="100" w:type="dxa"/>
              <w:bottom w:w="100" w:type="dxa"/>
              <w:right w:w="100" w:type="dxa"/>
            </w:tcMar>
          </w:tcPr>
          <w:p w:rsidR="006D09F5" w:rsidRDefault="006D09F5" w:rsidP="000C3255">
            <w:pPr>
              <w:widowControl w:val="0"/>
            </w:pPr>
            <w:r>
              <w:t>V</w:t>
            </w:r>
          </w:p>
        </w:tc>
        <w:tc>
          <w:tcPr>
            <w:tcW w:w="1710" w:type="dxa"/>
            <w:shd w:val="clear" w:color="auto" w:fill="auto"/>
            <w:tcMar>
              <w:top w:w="100" w:type="dxa"/>
              <w:left w:w="100" w:type="dxa"/>
              <w:bottom w:w="100" w:type="dxa"/>
              <w:right w:w="100" w:type="dxa"/>
            </w:tcMar>
          </w:tcPr>
          <w:p w:rsidR="006D09F5" w:rsidRDefault="006D09F5" w:rsidP="000C3255">
            <w:pPr>
              <w:widowControl w:val="0"/>
            </w:pPr>
            <w:r>
              <w:t>17 &amp; 18</w:t>
            </w:r>
          </w:p>
        </w:tc>
        <w:tc>
          <w:tcPr>
            <w:tcW w:w="4879" w:type="dxa"/>
            <w:shd w:val="clear" w:color="auto" w:fill="auto"/>
            <w:tcMar>
              <w:top w:w="100" w:type="dxa"/>
              <w:left w:w="100" w:type="dxa"/>
              <w:bottom w:w="100" w:type="dxa"/>
              <w:right w:w="100" w:type="dxa"/>
            </w:tcMar>
          </w:tcPr>
          <w:p w:rsidR="006D09F5" w:rsidRDefault="006D09F5" w:rsidP="000C3255">
            <w:pPr>
              <w:widowControl w:val="0"/>
            </w:pPr>
            <w:r>
              <w:t>Energy Resources</w:t>
            </w:r>
          </w:p>
          <w:p w:rsidR="006D09F5" w:rsidRDefault="006D09F5" w:rsidP="006D09F5">
            <w:pPr>
              <w:widowControl w:val="0"/>
              <w:numPr>
                <w:ilvl w:val="0"/>
                <w:numId w:val="6"/>
              </w:numPr>
              <w:pBdr>
                <w:top w:val="nil"/>
                <w:left w:val="nil"/>
                <w:bottom w:val="nil"/>
                <w:right w:val="nil"/>
                <w:between w:val="nil"/>
              </w:pBdr>
              <w:contextualSpacing/>
            </w:pPr>
            <w:r>
              <w:t>Fossil fuels, Nuclear ,Renewable energy</w:t>
            </w:r>
          </w:p>
          <w:p w:rsidR="006D09F5" w:rsidRDefault="006D09F5" w:rsidP="006D09F5">
            <w:pPr>
              <w:widowControl w:val="0"/>
              <w:numPr>
                <w:ilvl w:val="0"/>
                <w:numId w:val="6"/>
              </w:numPr>
              <w:pBdr>
                <w:top w:val="nil"/>
                <w:left w:val="nil"/>
                <w:bottom w:val="nil"/>
                <w:right w:val="nil"/>
                <w:between w:val="nil"/>
              </w:pBdr>
              <w:contextualSpacing/>
            </w:pPr>
            <w:r>
              <w:t>Alternative energy and conservation</w:t>
            </w:r>
          </w:p>
        </w:tc>
        <w:tc>
          <w:tcPr>
            <w:tcW w:w="2620" w:type="dxa"/>
            <w:shd w:val="clear" w:color="auto" w:fill="auto"/>
            <w:tcMar>
              <w:top w:w="100" w:type="dxa"/>
              <w:left w:w="100" w:type="dxa"/>
              <w:bottom w:w="100" w:type="dxa"/>
              <w:right w:w="100" w:type="dxa"/>
            </w:tcMar>
          </w:tcPr>
          <w:p w:rsidR="006D09F5" w:rsidRDefault="006D09F5" w:rsidP="000C3255">
            <w:pPr>
              <w:widowControl w:val="0"/>
            </w:pPr>
            <w:r>
              <w:t>7 teaching days</w:t>
            </w:r>
          </w:p>
          <w:p w:rsidR="006D09F5" w:rsidRDefault="006D09F5" w:rsidP="000C3255">
            <w:pPr>
              <w:widowControl w:val="0"/>
            </w:pPr>
          </w:p>
          <w:p w:rsidR="006D09F5" w:rsidRDefault="006D09F5" w:rsidP="000C3255">
            <w:pPr>
              <w:widowControl w:val="0"/>
            </w:pPr>
            <w:r>
              <w:t>*10 school days</w:t>
            </w:r>
          </w:p>
        </w:tc>
      </w:tr>
      <w:tr w:rsidR="006D09F5" w:rsidTr="000C3255">
        <w:tc>
          <w:tcPr>
            <w:tcW w:w="691" w:type="dxa"/>
            <w:shd w:val="clear" w:color="auto" w:fill="auto"/>
            <w:tcMar>
              <w:top w:w="100" w:type="dxa"/>
              <w:left w:w="100" w:type="dxa"/>
              <w:bottom w:w="100" w:type="dxa"/>
              <w:right w:w="100" w:type="dxa"/>
            </w:tcMar>
          </w:tcPr>
          <w:p w:rsidR="006D09F5" w:rsidRDefault="006D09F5" w:rsidP="000C3255">
            <w:pPr>
              <w:widowControl w:val="0"/>
            </w:pPr>
            <w:r>
              <w:t>VI</w:t>
            </w:r>
          </w:p>
        </w:tc>
        <w:tc>
          <w:tcPr>
            <w:tcW w:w="1710" w:type="dxa"/>
            <w:shd w:val="clear" w:color="auto" w:fill="auto"/>
            <w:tcMar>
              <w:top w:w="100" w:type="dxa"/>
              <w:left w:w="100" w:type="dxa"/>
              <w:bottom w:w="100" w:type="dxa"/>
              <w:right w:w="100" w:type="dxa"/>
            </w:tcMar>
          </w:tcPr>
          <w:p w:rsidR="006D09F5" w:rsidRDefault="006D09F5" w:rsidP="000C3255">
            <w:pPr>
              <w:widowControl w:val="0"/>
            </w:pPr>
            <w:r>
              <w:t xml:space="preserve">3 </w:t>
            </w:r>
          </w:p>
        </w:tc>
        <w:tc>
          <w:tcPr>
            <w:tcW w:w="4879" w:type="dxa"/>
            <w:shd w:val="clear" w:color="auto" w:fill="auto"/>
            <w:tcMar>
              <w:top w:w="100" w:type="dxa"/>
              <w:left w:w="100" w:type="dxa"/>
              <w:bottom w:w="100" w:type="dxa"/>
              <w:right w:w="100" w:type="dxa"/>
            </w:tcMar>
          </w:tcPr>
          <w:p w:rsidR="006D09F5" w:rsidRDefault="006D09F5" w:rsidP="000C3255">
            <w:pPr>
              <w:widowControl w:val="0"/>
            </w:pPr>
            <w:r>
              <w:t>Geosphere</w:t>
            </w:r>
          </w:p>
          <w:p w:rsidR="006D09F5" w:rsidRDefault="006D09F5" w:rsidP="006D09F5">
            <w:pPr>
              <w:widowControl w:val="0"/>
              <w:numPr>
                <w:ilvl w:val="0"/>
                <w:numId w:val="7"/>
              </w:numPr>
              <w:pBdr>
                <w:top w:val="nil"/>
                <w:left w:val="nil"/>
                <w:bottom w:val="nil"/>
                <w:right w:val="nil"/>
                <w:between w:val="nil"/>
              </w:pBdr>
              <w:contextualSpacing/>
            </w:pPr>
            <w:r>
              <w:t>Plate tectonics</w:t>
            </w:r>
          </w:p>
          <w:p w:rsidR="006D09F5" w:rsidRDefault="006D09F5" w:rsidP="006D09F5">
            <w:pPr>
              <w:widowControl w:val="0"/>
              <w:numPr>
                <w:ilvl w:val="0"/>
                <w:numId w:val="7"/>
              </w:numPr>
              <w:pBdr>
                <w:top w:val="nil"/>
                <w:left w:val="nil"/>
                <w:bottom w:val="nil"/>
                <w:right w:val="nil"/>
                <w:between w:val="nil"/>
              </w:pBdr>
              <w:contextualSpacing/>
            </w:pPr>
            <w:r>
              <w:t>Composition of atmosphere</w:t>
            </w:r>
          </w:p>
          <w:p w:rsidR="006D09F5" w:rsidRDefault="006D09F5" w:rsidP="006D09F5">
            <w:pPr>
              <w:widowControl w:val="0"/>
              <w:numPr>
                <w:ilvl w:val="0"/>
                <w:numId w:val="7"/>
              </w:numPr>
              <w:pBdr>
                <w:top w:val="nil"/>
                <w:left w:val="nil"/>
                <w:bottom w:val="nil"/>
                <w:right w:val="nil"/>
                <w:between w:val="nil"/>
              </w:pBdr>
              <w:contextualSpacing/>
            </w:pPr>
            <w:r>
              <w:t xml:space="preserve">Earth as a system/history and </w:t>
            </w:r>
          </w:p>
          <w:p w:rsidR="006D09F5" w:rsidRDefault="006D09F5" w:rsidP="000C3255">
            <w:pPr>
              <w:widowControl w:val="0"/>
              <w:ind w:left="720"/>
              <w:contextualSpacing/>
            </w:pPr>
            <w:r>
              <w:t>how life changed</w:t>
            </w:r>
          </w:p>
        </w:tc>
        <w:tc>
          <w:tcPr>
            <w:tcW w:w="2620" w:type="dxa"/>
            <w:shd w:val="clear" w:color="auto" w:fill="auto"/>
            <w:tcMar>
              <w:top w:w="100" w:type="dxa"/>
              <w:left w:w="100" w:type="dxa"/>
              <w:bottom w:w="100" w:type="dxa"/>
              <w:right w:w="100" w:type="dxa"/>
            </w:tcMar>
          </w:tcPr>
          <w:p w:rsidR="006D09F5" w:rsidRDefault="006D09F5" w:rsidP="000C3255">
            <w:pPr>
              <w:widowControl w:val="0"/>
            </w:pPr>
          </w:p>
          <w:p w:rsidR="006D09F5" w:rsidRDefault="006D09F5" w:rsidP="000C3255">
            <w:pPr>
              <w:widowControl w:val="0"/>
            </w:pPr>
            <w:r>
              <w:t>10 teaching days</w:t>
            </w:r>
          </w:p>
          <w:p w:rsidR="006D09F5" w:rsidRDefault="006D09F5" w:rsidP="000C3255">
            <w:pPr>
              <w:widowControl w:val="0"/>
            </w:pPr>
          </w:p>
          <w:p w:rsidR="006D09F5" w:rsidRDefault="006D09F5" w:rsidP="000C3255">
            <w:pPr>
              <w:widowControl w:val="0"/>
            </w:pPr>
            <w:r>
              <w:t>*14  school days</w:t>
            </w:r>
          </w:p>
        </w:tc>
      </w:tr>
      <w:tr w:rsidR="006D09F5" w:rsidTr="000C3255">
        <w:trPr>
          <w:trHeight w:val="20"/>
        </w:trPr>
        <w:tc>
          <w:tcPr>
            <w:tcW w:w="691" w:type="dxa"/>
            <w:shd w:val="clear" w:color="auto" w:fill="auto"/>
            <w:tcMar>
              <w:top w:w="100" w:type="dxa"/>
              <w:left w:w="100" w:type="dxa"/>
              <w:bottom w:w="100" w:type="dxa"/>
              <w:right w:w="100" w:type="dxa"/>
            </w:tcMar>
          </w:tcPr>
          <w:p w:rsidR="006D09F5" w:rsidRDefault="006D09F5" w:rsidP="000C3255">
            <w:pPr>
              <w:widowControl w:val="0"/>
            </w:pPr>
            <w:r>
              <w:t>VII</w:t>
            </w:r>
          </w:p>
        </w:tc>
        <w:tc>
          <w:tcPr>
            <w:tcW w:w="1710" w:type="dxa"/>
            <w:shd w:val="clear" w:color="auto" w:fill="auto"/>
            <w:tcMar>
              <w:top w:w="100" w:type="dxa"/>
              <w:left w:w="100" w:type="dxa"/>
              <w:bottom w:w="100" w:type="dxa"/>
              <w:right w:w="100" w:type="dxa"/>
            </w:tcMar>
          </w:tcPr>
          <w:p w:rsidR="006D09F5" w:rsidRDefault="006D09F5" w:rsidP="000C3255">
            <w:pPr>
              <w:widowControl w:val="0"/>
            </w:pPr>
            <w:r>
              <w:t>14 &amp; 16</w:t>
            </w:r>
          </w:p>
        </w:tc>
        <w:tc>
          <w:tcPr>
            <w:tcW w:w="4879" w:type="dxa"/>
            <w:shd w:val="clear" w:color="auto" w:fill="auto"/>
            <w:tcMar>
              <w:top w:w="100" w:type="dxa"/>
              <w:left w:w="100" w:type="dxa"/>
              <w:bottom w:w="100" w:type="dxa"/>
              <w:right w:w="100" w:type="dxa"/>
            </w:tcMar>
          </w:tcPr>
          <w:p w:rsidR="006D09F5" w:rsidRDefault="006D09F5" w:rsidP="000C3255">
            <w:pPr>
              <w:widowControl w:val="0"/>
            </w:pPr>
            <w:r>
              <w:t>Human Activity &amp; Sustainability</w:t>
            </w:r>
          </w:p>
          <w:p w:rsidR="006D09F5" w:rsidRDefault="006D09F5" w:rsidP="006D09F5">
            <w:pPr>
              <w:widowControl w:val="0"/>
              <w:numPr>
                <w:ilvl w:val="0"/>
                <w:numId w:val="5"/>
              </w:numPr>
              <w:pBdr>
                <w:top w:val="nil"/>
                <w:left w:val="nil"/>
                <w:bottom w:val="nil"/>
                <w:right w:val="nil"/>
                <w:between w:val="nil"/>
              </w:pBdr>
              <w:contextualSpacing/>
            </w:pPr>
            <w:r>
              <w:t>Land/Mining and mining resources</w:t>
            </w:r>
          </w:p>
        </w:tc>
        <w:tc>
          <w:tcPr>
            <w:tcW w:w="2620" w:type="dxa"/>
            <w:shd w:val="clear" w:color="auto" w:fill="auto"/>
            <w:tcMar>
              <w:top w:w="100" w:type="dxa"/>
              <w:left w:w="100" w:type="dxa"/>
              <w:bottom w:w="100" w:type="dxa"/>
              <w:right w:w="100" w:type="dxa"/>
            </w:tcMar>
          </w:tcPr>
          <w:p w:rsidR="006D09F5" w:rsidRDefault="006D09F5" w:rsidP="000C3255">
            <w:pPr>
              <w:widowControl w:val="0"/>
            </w:pPr>
            <w:r>
              <w:t>5 teaching days</w:t>
            </w:r>
          </w:p>
          <w:p w:rsidR="006D09F5" w:rsidRDefault="006D09F5" w:rsidP="000C3255">
            <w:pPr>
              <w:widowControl w:val="0"/>
            </w:pPr>
            <w:r>
              <w:t>7 School days</w:t>
            </w:r>
          </w:p>
          <w:p w:rsidR="006D09F5" w:rsidRDefault="006D09F5" w:rsidP="000C3255">
            <w:pPr>
              <w:widowControl w:val="0"/>
            </w:pPr>
          </w:p>
        </w:tc>
      </w:tr>
    </w:tbl>
    <w:p w:rsidR="006D09F5" w:rsidRDefault="006D09F5" w:rsidP="000B7D08">
      <w:pPr>
        <w:rPr>
          <w:b/>
          <w:bCs/>
          <w:sz w:val="36"/>
          <w:szCs w:val="36"/>
        </w:rPr>
      </w:pPr>
    </w:p>
    <w:p w:rsidR="006D09F5" w:rsidRDefault="006D09F5" w:rsidP="000B7D08">
      <w:pPr>
        <w:rPr>
          <w:b/>
          <w:bCs/>
          <w:sz w:val="36"/>
          <w:szCs w:val="36"/>
        </w:rPr>
      </w:pPr>
    </w:p>
    <w:tbl>
      <w:tblPr>
        <w:tblW w:w="11220" w:type="dxa"/>
        <w:tblLook w:val="01E0" w:firstRow="1" w:lastRow="1" w:firstColumn="1" w:lastColumn="1" w:noHBand="0" w:noVBand="0"/>
      </w:tblPr>
      <w:tblGrid>
        <w:gridCol w:w="11220"/>
      </w:tblGrid>
      <w:tr w:rsidR="005A20E5" w:rsidRPr="000375B2" w:rsidTr="00682B6D">
        <w:tc>
          <w:tcPr>
            <w:tcW w:w="11220" w:type="dxa"/>
            <w:shd w:val="clear" w:color="auto" w:fill="auto"/>
          </w:tcPr>
          <w:p w:rsidR="00682B6D" w:rsidRDefault="00682B6D" w:rsidP="005A20BB">
            <w:pPr>
              <w:jc w:val="center"/>
              <w:rPr>
                <w:rFonts w:ascii="Arial" w:hAnsi="Arial" w:cs="Arial"/>
                <w:b/>
                <w:sz w:val="28"/>
              </w:rPr>
            </w:pPr>
          </w:p>
          <w:p w:rsidR="00E13A3E" w:rsidRDefault="00E13A3E" w:rsidP="005A20BB">
            <w:pPr>
              <w:jc w:val="center"/>
              <w:rPr>
                <w:rFonts w:ascii="Arial" w:hAnsi="Arial" w:cs="Arial"/>
                <w:b/>
                <w:sz w:val="28"/>
              </w:rPr>
            </w:pPr>
          </w:p>
          <w:p w:rsidR="0027273C" w:rsidRDefault="0027273C" w:rsidP="005A20BB">
            <w:pPr>
              <w:jc w:val="center"/>
              <w:rPr>
                <w:rFonts w:ascii="Arial" w:hAnsi="Arial" w:cs="Arial"/>
                <w:b/>
                <w:sz w:val="28"/>
              </w:rPr>
            </w:pPr>
          </w:p>
          <w:p w:rsidR="005A20E5" w:rsidRDefault="005A20E5" w:rsidP="005A20BB">
            <w:pPr>
              <w:jc w:val="center"/>
              <w:rPr>
                <w:rFonts w:ascii="Arial" w:hAnsi="Arial" w:cs="Arial"/>
                <w:b/>
                <w:sz w:val="28"/>
              </w:rPr>
            </w:pPr>
            <w:r>
              <w:rPr>
                <w:rFonts w:ascii="Arial" w:hAnsi="Arial" w:cs="Arial"/>
                <w:b/>
                <w:sz w:val="28"/>
              </w:rPr>
              <w:t>Classroom Rules, Expectations &amp; Grading Policy</w:t>
            </w:r>
          </w:p>
          <w:p w:rsidR="005A20E5" w:rsidRDefault="005A20E5" w:rsidP="005A20BB">
            <w:pPr>
              <w:jc w:val="center"/>
              <w:rPr>
                <w:rFonts w:ascii="Arial" w:hAnsi="Arial" w:cs="Arial"/>
                <w:b/>
                <w:sz w:val="28"/>
              </w:rPr>
            </w:pPr>
          </w:p>
          <w:p w:rsidR="005A20E5" w:rsidRPr="000375B2" w:rsidRDefault="005A20E5" w:rsidP="005A20BB">
            <w:pPr>
              <w:rPr>
                <w:rFonts w:ascii="Arial" w:hAnsi="Arial" w:cs="Arial"/>
                <w:u w:val="single"/>
              </w:rPr>
            </w:pPr>
            <w:r w:rsidRPr="000375B2">
              <w:rPr>
                <w:rFonts w:ascii="Arial" w:hAnsi="Arial" w:cs="Arial"/>
                <w:b/>
                <w:sz w:val="28"/>
              </w:rPr>
              <w:t>Instructional Materials</w:t>
            </w:r>
            <w:r w:rsidRPr="000375B2">
              <w:rPr>
                <w:rFonts w:ascii="Arial" w:hAnsi="Arial" w:cs="Arial"/>
                <w:sz w:val="28"/>
              </w:rPr>
              <w:t xml:space="preserve">:   </w:t>
            </w:r>
            <w:r w:rsidRPr="000375B2">
              <w:rPr>
                <w:rFonts w:ascii="Arial" w:hAnsi="Arial" w:cs="Arial"/>
                <w:sz w:val="22"/>
                <w:szCs w:val="22"/>
              </w:rPr>
              <w:t>Students need these</w:t>
            </w:r>
            <w:r w:rsidRPr="000375B2">
              <w:rPr>
                <w:rFonts w:ascii="Arial" w:hAnsi="Arial" w:cs="Arial"/>
                <w:b/>
                <w:sz w:val="22"/>
                <w:szCs w:val="22"/>
              </w:rPr>
              <w:t xml:space="preserve"> </w:t>
            </w:r>
            <w:r w:rsidRPr="000375B2">
              <w:rPr>
                <w:rFonts w:ascii="Arial" w:hAnsi="Arial" w:cs="Arial"/>
                <w:b/>
                <w:sz w:val="22"/>
                <w:szCs w:val="22"/>
                <w:u w:val="single"/>
              </w:rPr>
              <w:t>SUPPLIES</w:t>
            </w:r>
            <w:r w:rsidRPr="000375B2">
              <w:rPr>
                <w:rFonts w:ascii="Arial" w:hAnsi="Arial" w:cs="Arial"/>
                <w:sz w:val="22"/>
                <w:szCs w:val="22"/>
                <w:u w:val="single"/>
              </w:rPr>
              <w:t xml:space="preserve"> </w:t>
            </w:r>
            <w:r w:rsidRPr="000375B2">
              <w:rPr>
                <w:rFonts w:ascii="Arial" w:hAnsi="Arial" w:cs="Arial"/>
                <w:b/>
                <w:bCs/>
                <w:sz w:val="22"/>
                <w:szCs w:val="22"/>
                <w:u w:val="single"/>
              </w:rPr>
              <w:t>EVERY DAY</w:t>
            </w:r>
            <w:r w:rsidRPr="000375B2">
              <w:rPr>
                <w:rFonts w:ascii="Arial" w:hAnsi="Arial" w:cs="Arial"/>
                <w:sz w:val="22"/>
                <w:szCs w:val="22"/>
                <w:u w:val="single"/>
              </w:rPr>
              <w:t>:</w:t>
            </w:r>
          </w:p>
          <w:p w:rsidR="005A20E5" w:rsidRPr="000375B2" w:rsidRDefault="005A20E5" w:rsidP="005A20BB">
            <w:pPr>
              <w:rPr>
                <w:rFonts w:ascii="Arial" w:hAnsi="Arial" w:cs="Arial"/>
                <w:sz w:val="16"/>
              </w:rPr>
            </w:pPr>
          </w:p>
          <w:p w:rsidR="005A20E5" w:rsidRPr="00970A11" w:rsidRDefault="005A20E5" w:rsidP="005A20E5">
            <w:pPr>
              <w:numPr>
                <w:ilvl w:val="0"/>
                <w:numId w:val="1"/>
              </w:numPr>
              <w:tabs>
                <w:tab w:val="clear" w:pos="1440"/>
                <w:tab w:val="num" w:pos="372"/>
              </w:tabs>
              <w:ind w:left="372" w:firstLine="0"/>
              <w:rPr>
                <w:rFonts w:ascii="Arial" w:hAnsi="Arial" w:cs="Arial"/>
                <w:szCs w:val="20"/>
              </w:rPr>
            </w:pPr>
            <w:r w:rsidRPr="000375B2">
              <w:rPr>
                <w:rFonts w:ascii="Arial" w:hAnsi="Arial" w:cs="Arial"/>
                <w:b/>
                <w:bCs/>
                <w:sz w:val="22"/>
                <w:szCs w:val="20"/>
              </w:rPr>
              <w:t>Pencil</w:t>
            </w:r>
            <w:r w:rsidRPr="000375B2">
              <w:rPr>
                <w:rFonts w:ascii="Arial" w:hAnsi="Arial" w:cs="Arial"/>
                <w:sz w:val="22"/>
                <w:szCs w:val="20"/>
              </w:rPr>
              <w:t xml:space="preserve"> with </w:t>
            </w:r>
            <w:r w:rsidRPr="000375B2">
              <w:rPr>
                <w:rFonts w:ascii="Arial" w:hAnsi="Arial" w:cs="Arial"/>
                <w:b/>
                <w:bCs/>
                <w:sz w:val="22"/>
                <w:szCs w:val="20"/>
              </w:rPr>
              <w:t>eraser</w:t>
            </w:r>
          </w:p>
          <w:p w:rsidR="005A20E5" w:rsidRPr="009C3EB1" w:rsidRDefault="005A20E5" w:rsidP="005A20E5">
            <w:pPr>
              <w:numPr>
                <w:ilvl w:val="0"/>
                <w:numId w:val="1"/>
              </w:numPr>
              <w:tabs>
                <w:tab w:val="clear" w:pos="1440"/>
                <w:tab w:val="num" w:pos="372"/>
              </w:tabs>
              <w:ind w:left="372" w:firstLine="0"/>
              <w:rPr>
                <w:rFonts w:ascii="Arial" w:hAnsi="Arial" w:cs="Arial"/>
                <w:szCs w:val="20"/>
              </w:rPr>
            </w:pPr>
            <w:r>
              <w:rPr>
                <w:rFonts w:ascii="Arial" w:hAnsi="Arial" w:cs="Arial"/>
                <w:b/>
                <w:bCs/>
                <w:sz w:val="22"/>
                <w:szCs w:val="20"/>
              </w:rPr>
              <w:t>BLACK OR BLUE</w:t>
            </w:r>
            <w:r>
              <w:rPr>
                <w:rFonts w:ascii="Arial" w:hAnsi="Arial" w:cs="Arial"/>
                <w:sz w:val="22"/>
                <w:szCs w:val="20"/>
              </w:rPr>
              <w:t xml:space="preserve"> pen</w:t>
            </w:r>
          </w:p>
          <w:p w:rsidR="005A20E5" w:rsidRPr="000375B2" w:rsidRDefault="005A20E5" w:rsidP="005A20E5">
            <w:pPr>
              <w:numPr>
                <w:ilvl w:val="0"/>
                <w:numId w:val="1"/>
              </w:numPr>
              <w:tabs>
                <w:tab w:val="clear" w:pos="1440"/>
                <w:tab w:val="num" w:pos="372"/>
              </w:tabs>
              <w:ind w:left="372" w:firstLine="0"/>
              <w:rPr>
                <w:rFonts w:ascii="Arial" w:hAnsi="Arial" w:cs="Arial"/>
                <w:szCs w:val="20"/>
              </w:rPr>
            </w:pPr>
            <w:r>
              <w:rPr>
                <w:rFonts w:ascii="Arial" w:hAnsi="Arial" w:cs="Arial"/>
                <w:b/>
                <w:bCs/>
                <w:sz w:val="22"/>
                <w:szCs w:val="20"/>
              </w:rPr>
              <w:t xml:space="preserve">3-Ring Binder </w:t>
            </w:r>
            <w:r>
              <w:rPr>
                <w:rFonts w:ascii="Arial" w:hAnsi="Arial" w:cs="Arial"/>
                <w:sz w:val="22"/>
                <w:szCs w:val="20"/>
              </w:rPr>
              <w:t xml:space="preserve">dedicated to this class </w:t>
            </w:r>
            <w:r w:rsidR="00CE6C22">
              <w:rPr>
                <w:rFonts w:ascii="Arial" w:hAnsi="Arial" w:cs="Arial"/>
                <w:sz w:val="22"/>
                <w:szCs w:val="20"/>
              </w:rPr>
              <w:t>(at least 1 inch)</w:t>
            </w:r>
          </w:p>
          <w:p w:rsidR="005A20E5" w:rsidRPr="000375B2" w:rsidRDefault="005A20E5" w:rsidP="005A20E5">
            <w:pPr>
              <w:numPr>
                <w:ilvl w:val="0"/>
                <w:numId w:val="1"/>
              </w:numPr>
              <w:tabs>
                <w:tab w:val="clear" w:pos="1440"/>
                <w:tab w:val="num" w:pos="372"/>
              </w:tabs>
              <w:ind w:left="372" w:firstLine="0"/>
              <w:rPr>
                <w:rFonts w:ascii="Arial" w:hAnsi="Arial" w:cs="Arial"/>
                <w:szCs w:val="20"/>
              </w:rPr>
            </w:pPr>
            <w:r w:rsidRPr="000375B2">
              <w:rPr>
                <w:rFonts w:ascii="Arial" w:hAnsi="Arial" w:cs="Arial"/>
                <w:b/>
                <w:bCs/>
                <w:sz w:val="22"/>
                <w:szCs w:val="20"/>
              </w:rPr>
              <w:t>Completed Homework</w:t>
            </w:r>
            <w:r w:rsidRPr="000375B2">
              <w:rPr>
                <w:rFonts w:ascii="Arial" w:hAnsi="Arial" w:cs="Arial"/>
                <w:sz w:val="22"/>
                <w:szCs w:val="20"/>
              </w:rPr>
              <w:t xml:space="preserve"> from the night before (checked every day)</w:t>
            </w:r>
          </w:p>
          <w:p w:rsidR="005A20E5" w:rsidRDefault="005A20E5" w:rsidP="005A20E5">
            <w:pPr>
              <w:numPr>
                <w:ilvl w:val="0"/>
                <w:numId w:val="1"/>
              </w:numPr>
              <w:tabs>
                <w:tab w:val="clear" w:pos="1440"/>
                <w:tab w:val="num" w:pos="372"/>
              </w:tabs>
              <w:ind w:left="372" w:firstLine="0"/>
              <w:rPr>
                <w:rFonts w:ascii="Arial" w:hAnsi="Arial" w:cs="Arial"/>
              </w:rPr>
            </w:pPr>
            <w:r w:rsidRPr="00277EAD">
              <w:rPr>
                <w:rFonts w:ascii="Arial" w:hAnsi="Arial" w:cs="Arial"/>
                <w:b/>
                <w:bCs/>
                <w:sz w:val="22"/>
                <w:szCs w:val="20"/>
              </w:rPr>
              <w:t>Student Planner /Agenda</w:t>
            </w:r>
            <w:r w:rsidRPr="00277EAD">
              <w:rPr>
                <w:rFonts w:ascii="Arial" w:hAnsi="Arial" w:cs="Arial"/>
                <w:sz w:val="22"/>
                <w:szCs w:val="20"/>
              </w:rPr>
              <w:t xml:space="preserve"> to</w:t>
            </w:r>
            <w:r w:rsidRPr="00277EAD">
              <w:rPr>
                <w:rFonts w:ascii="Arial" w:hAnsi="Arial" w:cs="Arial"/>
                <w:szCs w:val="22"/>
              </w:rPr>
              <w:t xml:space="preserve"> </w:t>
            </w:r>
            <w:r w:rsidRPr="00277EAD">
              <w:rPr>
                <w:rFonts w:ascii="Arial" w:hAnsi="Arial" w:cs="Arial"/>
                <w:sz w:val="22"/>
                <w:szCs w:val="22"/>
              </w:rPr>
              <w:t xml:space="preserve">record assignments </w:t>
            </w:r>
          </w:p>
          <w:p w:rsidR="005A20E5" w:rsidRPr="00277EAD" w:rsidRDefault="005A20E5" w:rsidP="005A20E5">
            <w:pPr>
              <w:numPr>
                <w:ilvl w:val="0"/>
                <w:numId w:val="1"/>
              </w:numPr>
              <w:tabs>
                <w:tab w:val="clear" w:pos="1440"/>
                <w:tab w:val="num" w:pos="372"/>
              </w:tabs>
              <w:ind w:left="372" w:firstLine="0"/>
              <w:rPr>
                <w:rFonts w:ascii="Arial" w:hAnsi="Arial" w:cs="Arial"/>
              </w:rPr>
            </w:pPr>
            <w:r w:rsidRPr="00463807">
              <w:rPr>
                <w:rFonts w:ascii="Arial" w:hAnsi="Arial" w:cs="Arial"/>
                <w:b/>
                <w:bCs/>
                <w:sz w:val="22"/>
                <w:szCs w:val="22"/>
              </w:rPr>
              <w:t>Other supplies</w:t>
            </w:r>
            <w:r>
              <w:rPr>
                <w:rFonts w:ascii="Arial" w:hAnsi="Arial" w:cs="Arial"/>
                <w:sz w:val="22"/>
                <w:szCs w:val="22"/>
              </w:rPr>
              <w:t xml:space="preserve"> may be required during the school year (ex: index cards, construction paper, art supplies, posters, </w:t>
            </w:r>
            <w:proofErr w:type="spellStart"/>
            <w:proofErr w:type="gramStart"/>
            <w:r>
              <w:rPr>
                <w:rFonts w:ascii="Arial" w:hAnsi="Arial" w:cs="Arial"/>
                <w:sz w:val="22"/>
                <w:szCs w:val="22"/>
              </w:rPr>
              <w:t>ect</w:t>
            </w:r>
            <w:proofErr w:type="spellEnd"/>
            <w:proofErr w:type="gramEnd"/>
            <w:r>
              <w:rPr>
                <w:rFonts w:ascii="Arial" w:hAnsi="Arial" w:cs="Arial"/>
                <w:sz w:val="22"/>
                <w:szCs w:val="22"/>
              </w:rPr>
              <w:t>.)</w:t>
            </w:r>
          </w:p>
          <w:p w:rsidR="005A20E5" w:rsidRDefault="005A20E5" w:rsidP="005A20BB">
            <w:pPr>
              <w:rPr>
                <w:rFonts w:ascii="Arial" w:hAnsi="Arial" w:cs="Arial"/>
                <w:b/>
                <w:sz w:val="28"/>
              </w:rPr>
            </w:pPr>
          </w:p>
          <w:p w:rsidR="005A20E5" w:rsidRPr="00761948" w:rsidRDefault="005A20E5" w:rsidP="005A20BB">
            <w:pPr>
              <w:rPr>
                <w:rFonts w:ascii="Arial" w:hAnsi="Arial" w:cs="Arial"/>
                <w:sz w:val="28"/>
              </w:rPr>
            </w:pPr>
            <w:r w:rsidRPr="000375B2">
              <w:rPr>
                <w:rFonts w:ascii="Arial" w:hAnsi="Arial" w:cs="Arial"/>
                <w:b/>
                <w:sz w:val="28"/>
              </w:rPr>
              <w:t>Classroom Behavior Expectations</w:t>
            </w:r>
            <w:r w:rsidRPr="000375B2">
              <w:rPr>
                <w:rFonts w:ascii="Arial" w:hAnsi="Arial" w:cs="Arial"/>
              </w:rPr>
              <w:t>:</w:t>
            </w:r>
            <w:r w:rsidRPr="000375B2">
              <w:rPr>
                <w:rFonts w:ascii="Arial" w:hAnsi="Arial" w:cs="Arial"/>
                <w:sz w:val="22"/>
                <w:szCs w:val="22"/>
              </w:rPr>
              <w:t xml:space="preserve"> </w:t>
            </w:r>
            <w:r>
              <w:rPr>
                <w:rFonts w:ascii="Arial" w:hAnsi="Arial" w:cs="Arial"/>
                <w:color w:val="FF0000"/>
                <w:sz w:val="22"/>
                <w:szCs w:val="22"/>
              </w:rPr>
              <w:t xml:space="preserve">  </w:t>
            </w:r>
            <w:r>
              <w:rPr>
                <w:rFonts w:ascii="Arial" w:hAnsi="Arial" w:cs="Arial"/>
                <w:sz w:val="28"/>
                <w:szCs w:val="22"/>
              </w:rPr>
              <w:t xml:space="preserve">Remember </w:t>
            </w:r>
            <w:r w:rsidRPr="002D2808">
              <w:rPr>
                <w:rFonts w:ascii="Arial" w:hAnsi="Arial" w:cs="Arial"/>
                <w:b/>
                <w:bCs/>
                <w:sz w:val="28"/>
                <w:szCs w:val="22"/>
              </w:rPr>
              <w:t>PRIDE</w:t>
            </w:r>
          </w:p>
          <w:p w:rsidR="005A20E5" w:rsidRDefault="005A20E5" w:rsidP="005A20BB">
            <w:pPr>
              <w:rPr>
                <w:rFonts w:ascii="Arial" w:hAnsi="Arial" w:cs="Arial"/>
              </w:rPr>
            </w:pPr>
            <w:r w:rsidRPr="000375B2">
              <w:rPr>
                <w:rFonts w:ascii="Arial" w:hAnsi="Arial" w:cs="Arial"/>
                <w:sz w:val="22"/>
                <w:szCs w:val="22"/>
              </w:rPr>
              <w:t xml:space="preserve">  </w:t>
            </w:r>
          </w:p>
          <w:p w:rsidR="005A20E5" w:rsidRPr="00CA706C" w:rsidRDefault="005A20E5" w:rsidP="005A20BB">
            <w:pPr>
              <w:rPr>
                <w:rFonts w:ascii="Arial" w:hAnsi="Arial" w:cs="Arial"/>
                <w:b/>
              </w:rPr>
            </w:pPr>
            <w:r w:rsidRPr="00CA706C">
              <w:rPr>
                <w:rFonts w:ascii="Arial" w:hAnsi="Arial" w:cs="Arial"/>
                <w:b/>
                <w:sz w:val="22"/>
                <w:szCs w:val="22"/>
              </w:rPr>
              <w:t>P</w:t>
            </w:r>
            <w:r>
              <w:rPr>
                <w:rFonts w:ascii="Arial" w:hAnsi="Arial" w:cs="Arial"/>
                <w:b/>
                <w:sz w:val="22"/>
                <w:szCs w:val="22"/>
              </w:rPr>
              <w:t xml:space="preserve"> – Be Prepared: have binder &amp; writing utensil with you at the start of each class ready to work</w:t>
            </w:r>
          </w:p>
          <w:p w:rsidR="005A20E5" w:rsidRPr="00CA706C" w:rsidRDefault="005A20E5" w:rsidP="005A20BB">
            <w:pPr>
              <w:rPr>
                <w:rFonts w:ascii="Arial" w:hAnsi="Arial" w:cs="Arial"/>
                <w:b/>
              </w:rPr>
            </w:pPr>
            <w:r w:rsidRPr="00CA706C">
              <w:rPr>
                <w:rFonts w:ascii="Arial" w:hAnsi="Arial" w:cs="Arial"/>
                <w:b/>
                <w:sz w:val="22"/>
                <w:szCs w:val="22"/>
              </w:rPr>
              <w:t>R</w:t>
            </w:r>
            <w:r>
              <w:rPr>
                <w:rFonts w:ascii="Arial" w:hAnsi="Arial" w:cs="Arial"/>
                <w:b/>
                <w:sz w:val="22"/>
                <w:szCs w:val="22"/>
              </w:rPr>
              <w:t xml:space="preserve"> – Be Respectful: treat others the same way you want to be treated – be kind and helpful</w:t>
            </w:r>
          </w:p>
          <w:p w:rsidR="005A20E5" w:rsidRPr="00CA706C" w:rsidRDefault="005A20E5" w:rsidP="005A20BB">
            <w:pPr>
              <w:rPr>
                <w:rFonts w:ascii="Arial" w:hAnsi="Arial" w:cs="Arial"/>
                <w:b/>
              </w:rPr>
            </w:pPr>
            <w:r w:rsidRPr="00CA706C">
              <w:rPr>
                <w:rFonts w:ascii="Arial" w:hAnsi="Arial" w:cs="Arial"/>
                <w:b/>
                <w:sz w:val="22"/>
                <w:szCs w:val="22"/>
              </w:rPr>
              <w:t>I</w:t>
            </w:r>
            <w:r>
              <w:rPr>
                <w:rFonts w:ascii="Arial" w:hAnsi="Arial" w:cs="Arial"/>
                <w:b/>
                <w:sz w:val="22"/>
                <w:szCs w:val="22"/>
              </w:rPr>
              <w:t xml:space="preserve">  – Be Independent: Make sure you know what to do and be responsible for getting it done</w:t>
            </w:r>
          </w:p>
          <w:p w:rsidR="005A20E5" w:rsidRPr="00CA706C" w:rsidRDefault="005A20E5" w:rsidP="005A20BB">
            <w:pPr>
              <w:rPr>
                <w:rFonts w:ascii="Arial" w:hAnsi="Arial" w:cs="Arial"/>
                <w:b/>
              </w:rPr>
            </w:pPr>
            <w:r w:rsidRPr="00CA706C">
              <w:rPr>
                <w:rFonts w:ascii="Arial" w:hAnsi="Arial" w:cs="Arial"/>
                <w:b/>
                <w:sz w:val="22"/>
                <w:szCs w:val="22"/>
              </w:rPr>
              <w:t>D</w:t>
            </w:r>
            <w:r>
              <w:rPr>
                <w:rFonts w:ascii="Arial" w:hAnsi="Arial" w:cs="Arial"/>
                <w:b/>
                <w:sz w:val="22"/>
                <w:szCs w:val="22"/>
              </w:rPr>
              <w:t xml:space="preserve"> – Be Dedicated to Safety: talk and behave in a way that keeps you and others safe</w:t>
            </w:r>
          </w:p>
          <w:p w:rsidR="005A20E5" w:rsidRDefault="005A20E5" w:rsidP="005A20BB">
            <w:pPr>
              <w:rPr>
                <w:rFonts w:ascii="Arial" w:hAnsi="Arial" w:cs="Arial"/>
                <w:b/>
              </w:rPr>
            </w:pPr>
            <w:r w:rsidRPr="00CA706C">
              <w:rPr>
                <w:rFonts w:ascii="Arial" w:hAnsi="Arial" w:cs="Arial"/>
                <w:b/>
                <w:sz w:val="22"/>
                <w:szCs w:val="22"/>
              </w:rPr>
              <w:t>E</w:t>
            </w:r>
            <w:r>
              <w:rPr>
                <w:rFonts w:ascii="Arial" w:hAnsi="Arial" w:cs="Arial"/>
                <w:b/>
                <w:sz w:val="22"/>
                <w:szCs w:val="22"/>
              </w:rPr>
              <w:t xml:space="preserve"> – Be empathetic:  think what the other person feels and act to make all around you feel comfortable</w:t>
            </w:r>
          </w:p>
          <w:p w:rsidR="005A20E5" w:rsidRDefault="005A20E5" w:rsidP="005A20BB">
            <w:pPr>
              <w:rPr>
                <w:rFonts w:ascii="Arial" w:hAnsi="Arial" w:cs="Arial"/>
                <w:b/>
              </w:rPr>
            </w:pPr>
          </w:p>
          <w:p w:rsidR="005A20E5" w:rsidRPr="00817F6B" w:rsidRDefault="005A20E5" w:rsidP="005A20BB">
            <w:pPr>
              <w:rPr>
                <w:rFonts w:ascii="Arial" w:hAnsi="Arial" w:cs="Arial"/>
                <w:b/>
              </w:rPr>
            </w:pPr>
            <w:r w:rsidRPr="00817F6B">
              <w:rPr>
                <w:rFonts w:ascii="Arial" w:hAnsi="Arial" w:cs="Arial"/>
                <w:b/>
                <w:sz w:val="22"/>
                <w:szCs w:val="22"/>
              </w:rPr>
              <w:t>For most infractions the course of action will be as follows</w:t>
            </w:r>
            <w:r>
              <w:rPr>
                <w:rFonts w:ascii="Arial" w:hAnsi="Arial" w:cs="Arial"/>
                <w:b/>
                <w:sz w:val="22"/>
                <w:szCs w:val="22"/>
              </w:rPr>
              <w:t>:</w:t>
            </w:r>
          </w:p>
          <w:p w:rsidR="005A20E5" w:rsidRPr="002D2808" w:rsidRDefault="005A20E5" w:rsidP="005A20E5">
            <w:pPr>
              <w:numPr>
                <w:ilvl w:val="0"/>
                <w:numId w:val="3"/>
              </w:numPr>
              <w:rPr>
                <w:rFonts w:ascii="Arial" w:hAnsi="Arial" w:cs="Arial"/>
                <w:bCs/>
              </w:rPr>
            </w:pPr>
            <w:r w:rsidRPr="002D2808">
              <w:rPr>
                <w:rFonts w:ascii="Arial" w:hAnsi="Arial" w:cs="Arial"/>
                <w:bCs/>
                <w:sz w:val="22"/>
                <w:szCs w:val="22"/>
              </w:rPr>
              <w:t>verbal warning/speak after class</w:t>
            </w:r>
          </w:p>
          <w:p w:rsidR="005A20E5" w:rsidRPr="002D2808" w:rsidRDefault="005A20E5" w:rsidP="005A20E5">
            <w:pPr>
              <w:numPr>
                <w:ilvl w:val="0"/>
                <w:numId w:val="3"/>
              </w:numPr>
              <w:rPr>
                <w:rFonts w:ascii="Arial" w:hAnsi="Arial" w:cs="Arial"/>
                <w:bCs/>
              </w:rPr>
            </w:pPr>
            <w:r w:rsidRPr="002D2808">
              <w:rPr>
                <w:rFonts w:ascii="Arial" w:hAnsi="Arial" w:cs="Arial"/>
                <w:bCs/>
                <w:sz w:val="22"/>
                <w:szCs w:val="22"/>
              </w:rPr>
              <w:t>after school teacher detention/speak after school with a call home</w:t>
            </w:r>
          </w:p>
          <w:p w:rsidR="005A20E5" w:rsidRPr="002D2808" w:rsidRDefault="005A20E5" w:rsidP="005A20E5">
            <w:pPr>
              <w:numPr>
                <w:ilvl w:val="0"/>
                <w:numId w:val="3"/>
              </w:numPr>
              <w:rPr>
                <w:rFonts w:ascii="Arial" w:hAnsi="Arial" w:cs="Arial"/>
                <w:bCs/>
              </w:rPr>
            </w:pPr>
            <w:r w:rsidRPr="002D2808">
              <w:rPr>
                <w:rFonts w:ascii="Arial" w:hAnsi="Arial" w:cs="Arial"/>
                <w:bCs/>
                <w:sz w:val="22"/>
                <w:szCs w:val="22"/>
              </w:rPr>
              <w:t>referral to your respective administrator</w:t>
            </w:r>
          </w:p>
          <w:p w:rsidR="005A20E5" w:rsidRDefault="005A20E5" w:rsidP="005A20BB">
            <w:pPr>
              <w:rPr>
                <w:rFonts w:ascii="Arial" w:hAnsi="Arial" w:cs="Arial"/>
                <w:b/>
              </w:rPr>
            </w:pPr>
            <w:r w:rsidRPr="00817F6B">
              <w:rPr>
                <w:rFonts w:ascii="Arial" w:hAnsi="Arial" w:cs="Arial"/>
                <w:b/>
                <w:sz w:val="22"/>
                <w:szCs w:val="22"/>
              </w:rPr>
              <w:t>*There are exceptions for more severe cases.</w:t>
            </w:r>
          </w:p>
          <w:p w:rsidR="005A20E5" w:rsidRDefault="005A20E5" w:rsidP="005A20BB">
            <w:pPr>
              <w:rPr>
                <w:rFonts w:ascii="Arial" w:hAnsi="Arial" w:cs="Arial"/>
                <w:b/>
              </w:rPr>
            </w:pPr>
          </w:p>
          <w:p w:rsidR="005A20E5" w:rsidRPr="009B7B5A" w:rsidRDefault="005A20E5" w:rsidP="005A20BB">
            <w:pPr>
              <w:rPr>
                <w:rFonts w:ascii="Arial" w:hAnsi="Arial" w:cs="Arial"/>
                <w:b/>
              </w:rPr>
            </w:pPr>
            <w:proofErr w:type="spellStart"/>
            <w:r>
              <w:rPr>
                <w:rFonts w:ascii="Arial" w:hAnsi="Arial" w:cs="Arial"/>
                <w:b/>
              </w:rPr>
              <w:t>Cell</w:t>
            </w:r>
            <w:r w:rsidRPr="009B7B5A">
              <w:rPr>
                <w:rFonts w:ascii="Arial" w:hAnsi="Arial" w:cs="Arial"/>
                <w:b/>
              </w:rPr>
              <w:t>Phone</w:t>
            </w:r>
            <w:proofErr w:type="spellEnd"/>
            <w:r w:rsidRPr="009B7B5A">
              <w:rPr>
                <w:rFonts w:ascii="Arial" w:hAnsi="Arial" w:cs="Arial"/>
                <w:b/>
              </w:rPr>
              <w:t xml:space="preserve"> Policy:</w:t>
            </w:r>
          </w:p>
          <w:p w:rsidR="00717839" w:rsidRPr="00717839" w:rsidRDefault="00717839" w:rsidP="00717839">
            <w:pPr>
              <w:rPr>
                <w:rFonts w:ascii="Arial" w:hAnsi="Arial" w:cs="Arial"/>
                <w:bCs/>
                <w:sz w:val="22"/>
                <w:szCs w:val="22"/>
              </w:rPr>
            </w:pPr>
            <w:r w:rsidRPr="00717839">
              <w:rPr>
                <w:rFonts w:ascii="Arial" w:hAnsi="Arial" w:cs="Arial"/>
                <w:bCs/>
                <w:sz w:val="22"/>
                <w:szCs w:val="22"/>
              </w:rPr>
              <w:t>Cellphones use is at the discretion of the teacher. Cell phones should be visible to the teacher on the desk in front of you at all times and may only be used when told to by the teacher. Misuse of cell phones will have consequences as described above.</w:t>
            </w:r>
          </w:p>
          <w:p w:rsidR="005A20E5" w:rsidRDefault="005A20E5" w:rsidP="005A20BB">
            <w:pPr>
              <w:rPr>
                <w:rFonts w:ascii="Arial" w:hAnsi="Arial" w:cs="Arial"/>
                <w:b/>
              </w:rPr>
            </w:pPr>
            <w:bookmarkStart w:id="0" w:name="_GoBack"/>
            <w:bookmarkEnd w:id="0"/>
          </w:p>
          <w:p w:rsidR="005A20E5" w:rsidRPr="00817F6B" w:rsidRDefault="005A20E5" w:rsidP="005A20BB">
            <w:pPr>
              <w:rPr>
                <w:rFonts w:ascii="Arial" w:hAnsi="Arial" w:cs="Arial"/>
                <w:b/>
              </w:rPr>
            </w:pPr>
            <w:r>
              <w:rPr>
                <w:rFonts w:ascii="Arial" w:hAnsi="Arial" w:cs="Arial"/>
                <w:b/>
              </w:rPr>
              <w:t xml:space="preserve">Lab Safety Rules will be reviewed in class </w:t>
            </w:r>
            <w:r w:rsidR="006D09F5">
              <w:rPr>
                <w:rFonts w:ascii="Arial" w:hAnsi="Arial" w:cs="Arial"/>
                <w:b/>
              </w:rPr>
              <w:t>separately</w:t>
            </w:r>
            <w:r>
              <w:rPr>
                <w:rFonts w:ascii="Arial" w:hAnsi="Arial" w:cs="Arial"/>
                <w:b/>
              </w:rPr>
              <w:t>.</w:t>
            </w:r>
          </w:p>
          <w:p w:rsidR="005A20E5" w:rsidRPr="000375B2" w:rsidRDefault="005A20E5" w:rsidP="005A20BB">
            <w:pPr>
              <w:ind w:left="1452" w:hanging="1320"/>
              <w:rPr>
                <w:rFonts w:ascii="Arial" w:hAnsi="Arial" w:cs="Arial"/>
                <w:b/>
                <w:sz w:val="16"/>
              </w:rPr>
            </w:pPr>
          </w:p>
        </w:tc>
      </w:tr>
      <w:tr w:rsidR="005A20E5" w:rsidRPr="008A000D" w:rsidTr="00682B6D">
        <w:tc>
          <w:tcPr>
            <w:tcW w:w="11220" w:type="dxa"/>
            <w:shd w:val="clear" w:color="auto" w:fill="auto"/>
          </w:tcPr>
          <w:p w:rsidR="005A20E5" w:rsidRPr="000375B2" w:rsidRDefault="005A20E5" w:rsidP="005A20BB">
            <w:pPr>
              <w:rPr>
                <w:rFonts w:ascii="Arial" w:hAnsi="Arial" w:cs="Arial"/>
                <w:b/>
                <w:sz w:val="28"/>
              </w:rPr>
            </w:pPr>
            <w:r w:rsidRPr="000375B2">
              <w:rPr>
                <w:rFonts w:ascii="Arial" w:hAnsi="Arial" w:cs="Arial"/>
                <w:b/>
                <w:sz w:val="28"/>
              </w:rPr>
              <w:t>Homework</w:t>
            </w:r>
            <w:r>
              <w:rPr>
                <w:rFonts w:ascii="Arial" w:hAnsi="Arial" w:cs="Arial"/>
                <w:b/>
                <w:sz w:val="28"/>
              </w:rPr>
              <w:t>/Classwork</w:t>
            </w:r>
            <w:r w:rsidRPr="000375B2">
              <w:rPr>
                <w:rFonts w:ascii="Arial" w:hAnsi="Arial" w:cs="Arial"/>
                <w:b/>
                <w:sz w:val="28"/>
              </w:rPr>
              <w:t xml:space="preserve"> Policy:</w:t>
            </w:r>
          </w:p>
          <w:p w:rsidR="005A20E5" w:rsidRPr="000375B2" w:rsidRDefault="005A20E5" w:rsidP="005A20BB">
            <w:pPr>
              <w:rPr>
                <w:rFonts w:ascii="Arial" w:hAnsi="Arial" w:cs="Arial"/>
                <w:b/>
                <w:sz w:val="16"/>
              </w:rPr>
            </w:pPr>
          </w:p>
          <w:p w:rsidR="005A20E5" w:rsidRPr="000375B2" w:rsidRDefault="005A20E5" w:rsidP="005A20BB">
            <w:pPr>
              <w:rPr>
                <w:rFonts w:ascii="Arial" w:hAnsi="Arial" w:cs="Arial"/>
              </w:rPr>
            </w:pPr>
            <w:r w:rsidRPr="000375B2">
              <w:rPr>
                <w:rFonts w:ascii="Arial" w:hAnsi="Arial" w:cs="Arial"/>
                <w:sz w:val="22"/>
                <w:szCs w:val="22"/>
              </w:rPr>
              <w:t>Homework and home reading</w:t>
            </w:r>
            <w:r>
              <w:rPr>
                <w:rFonts w:ascii="Arial" w:hAnsi="Arial" w:cs="Arial"/>
                <w:sz w:val="22"/>
                <w:szCs w:val="22"/>
              </w:rPr>
              <w:t>/activities</w:t>
            </w:r>
            <w:r w:rsidRPr="000375B2">
              <w:rPr>
                <w:rFonts w:ascii="Arial" w:hAnsi="Arial" w:cs="Arial"/>
                <w:sz w:val="22"/>
                <w:szCs w:val="22"/>
              </w:rPr>
              <w:t xml:space="preserve"> is a </w:t>
            </w:r>
            <w:r w:rsidRPr="000375B2">
              <w:rPr>
                <w:rFonts w:ascii="Arial" w:hAnsi="Arial" w:cs="Arial"/>
                <w:b/>
                <w:bCs/>
                <w:sz w:val="22"/>
                <w:szCs w:val="22"/>
              </w:rPr>
              <w:t>very important part of our class</w:t>
            </w:r>
            <w:r w:rsidRPr="000375B2">
              <w:rPr>
                <w:rFonts w:ascii="Arial" w:hAnsi="Arial" w:cs="Arial"/>
                <w:sz w:val="22"/>
                <w:szCs w:val="22"/>
              </w:rPr>
              <w:t>. Homework shows us whether students understand and helps us change our teaching quickly if students don’t understand</w:t>
            </w:r>
            <w:proofErr w:type="gramStart"/>
            <w:r w:rsidRPr="000375B2">
              <w:rPr>
                <w:rFonts w:ascii="Arial" w:hAnsi="Arial" w:cs="Arial"/>
                <w:sz w:val="22"/>
                <w:szCs w:val="22"/>
              </w:rPr>
              <w:t>.</w:t>
            </w:r>
            <w:r>
              <w:rPr>
                <w:rFonts w:ascii="Arial" w:hAnsi="Arial" w:cs="Arial"/>
                <w:sz w:val="22"/>
                <w:szCs w:val="22"/>
              </w:rPr>
              <w:t>.</w:t>
            </w:r>
            <w:proofErr w:type="gramEnd"/>
          </w:p>
          <w:p w:rsidR="005A20E5" w:rsidRPr="000375B2" w:rsidRDefault="005A20E5" w:rsidP="005A20BB">
            <w:pPr>
              <w:ind w:left="720"/>
              <w:rPr>
                <w:rFonts w:ascii="Arial" w:hAnsi="Arial" w:cs="Arial"/>
                <w:sz w:val="16"/>
              </w:rPr>
            </w:pPr>
          </w:p>
          <w:p w:rsidR="005A20E5" w:rsidRPr="00DB4926" w:rsidRDefault="005A20E5" w:rsidP="005A20BB">
            <w:pPr>
              <w:ind w:left="720"/>
              <w:rPr>
                <w:rFonts w:ascii="Arial" w:hAnsi="Arial" w:cs="Arial"/>
              </w:rPr>
            </w:pPr>
            <w:r>
              <w:rPr>
                <w:rFonts w:ascii="Arial" w:hAnsi="Arial" w:cs="Arial"/>
                <w:sz w:val="22"/>
                <w:szCs w:val="22"/>
              </w:rPr>
              <w:t xml:space="preserve">Homework will be </w:t>
            </w:r>
            <w:r w:rsidR="000B7D08">
              <w:rPr>
                <w:rFonts w:ascii="Arial" w:hAnsi="Arial" w:cs="Arial"/>
                <w:sz w:val="22"/>
                <w:szCs w:val="22"/>
              </w:rPr>
              <w:t>announced during class</w:t>
            </w:r>
            <w:r w:rsidRPr="000375B2">
              <w:rPr>
                <w:rFonts w:ascii="Arial" w:hAnsi="Arial" w:cs="Arial"/>
                <w:sz w:val="22"/>
                <w:szCs w:val="22"/>
              </w:rPr>
              <w:t>.</w:t>
            </w:r>
            <w:r>
              <w:rPr>
                <w:rFonts w:ascii="Arial" w:hAnsi="Arial" w:cs="Arial"/>
                <w:sz w:val="22"/>
                <w:szCs w:val="22"/>
              </w:rPr>
              <w:t xml:space="preserve"> Homework may include readings, </w:t>
            </w:r>
            <w:proofErr w:type="spellStart"/>
            <w:r>
              <w:rPr>
                <w:rFonts w:ascii="Arial" w:hAnsi="Arial" w:cs="Arial"/>
                <w:sz w:val="22"/>
                <w:szCs w:val="22"/>
              </w:rPr>
              <w:t>webquests</w:t>
            </w:r>
            <w:proofErr w:type="spellEnd"/>
            <w:r>
              <w:rPr>
                <w:rFonts w:ascii="Arial" w:hAnsi="Arial" w:cs="Arial"/>
                <w:sz w:val="22"/>
                <w:szCs w:val="22"/>
              </w:rPr>
              <w:t>, labs, graphs, presentations, and other activities. At times, uncompleted classwork may be assigned for homework as well.</w:t>
            </w:r>
          </w:p>
          <w:p w:rsidR="005A20E5" w:rsidRPr="000375B2" w:rsidRDefault="005A20E5" w:rsidP="005A20BB">
            <w:pPr>
              <w:ind w:left="1080" w:hanging="360"/>
              <w:rPr>
                <w:rFonts w:ascii="Arial" w:hAnsi="Arial" w:cs="Arial"/>
              </w:rPr>
            </w:pPr>
            <w:r w:rsidRPr="000375B2">
              <w:rPr>
                <w:rFonts w:ascii="Arial" w:hAnsi="Arial" w:cs="Arial"/>
                <w:sz w:val="22"/>
                <w:szCs w:val="22"/>
              </w:rPr>
              <w:t xml:space="preserve">If students have </w:t>
            </w:r>
            <w:r w:rsidRPr="000375B2">
              <w:rPr>
                <w:rFonts w:ascii="Arial" w:hAnsi="Arial" w:cs="Arial"/>
                <w:b/>
                <w:bCs/>
                <w:sz w:val="22"/>
                <w:szCs w:val="22"/>
                <w:u w:val="single"/>
              </w:rPr>
              <w:t xml:space="preserve">questions </w:t>
            </w:r>
            <w:r w:rsidRPr="000375B2">
              <w:rPr>
                <w:rFonts w:ascii="Arial" w:hAnsi="Arial" w:cs="Arial"/>
                <w:sz w:val="22"/>
                <w:szCs w:val="22"/>
              </w:rPr>
              <w:t>about homework</w:t>
            </w:r>
            <w:r>
              <w:rPr>
                <w:rFonts w:ascii="Arial" w:hAnsi="Arial" w:cs="Arial"/>
                <w:sz w:val="22"/>
                <w:szCs w:val="22"/>
              </w:rPr>
              <w:t xml:space="preserve"> or classwork, there are 4</w:t>
            </w:r>
            <w:r w:rsidRPr="000375B2">
              <w:rPr>
                <w:rFonts w:ascii="Arial" w:hAnsi="Arial" w:cs="Arial"/>
                <w:sz w:val="22"/>
                <w:szCs w:val="22"/>
              </w:rPr>
              <w:t xml:space="preserve"> main ways to </w:t>
            </w:r>
            <w:r w:rsidRPr="000375B2">
              <w:rPr>
                <w:rFonts w:ascii="Arial" w:hAnsi="Arial" w:cs="Arial"/>
                <w:b/>
                <w:bCs/>
                <w:sz w:val="22"/>
                <w:szCs w:val="22"/>
              </w:rPr>
              <w:t>get help</w:t>
            </w:r>
            <w:r w:rsidRPr="000375B2">
              <w:rPr>
                <w:rFonts w:ascii="Arial" w:hAnsi="Arial" w:cs="Arial"/>
                <w:sz w:val="22"/>
                <w:szCs w:val="22"/>
              </w:rPr>
              <w:t>:</w:t>
            </w:r>
          </w:p>
          <w:p w:rsidR="005A20E5" w:rsidRDefault="005A20E5" w:rsidP="005A20E5">
            <w:pPr>
              <w:numPr>
                <w:ilvl w:val="0"/>
                <w:numId w:val="2"/>
              </w:numPr>
              <w:ind w:left="1080"/>
              <w:rPr>
                <w:rFonts w:ascii="Arial" w:hAnsi="Arial" w:cs="Arial"/>
              </w:rPr>
            </w:pPr>
            <w:r w:rsidRPr="000375B2">
              <w:rPr>
                <w:rFonts w:ascii="Arial" w:hAnsi="Arial" w:cs="Arial"/>
                <w:sz w:val="22"/>
                <w:szCs w:val="22"/>
              </w:rPr>
              <w:t xml:space="preserve">They can </w:t>
            </w:r>
            <w:r w:rsidRPr="000375B2">
              <w:rPr>
                <w:rFonts w:ascii="Arial" w:hAnsi="Arial" w:cs="Arial"/>
                <w:b/>
                <w:bCs/>
                <w:sz w:val="22"/>
                <w:szCs w:val="22"/>
              </w:rPr>
              <w:t>stay after school</w:t>
            </w:r>
            <w:r>
              <w:rPr>
                <w:rFonts w:ascii="Arial" w:hAnsi="Arial" w:cs="Arial"/>
                <w:sz w:val="22"/>
                <w:szCs w:val="22"/>
              </w:rPr>
              <w:t xml:space="preserve"> (by appointment)</w:t>
            </w:r>
          </w:p>
          <w:p w:rsidR="005A20E5" w:rsidRDefault="005A20E5" w:rsidP="005A20E5">
            <w:pPr>
              <w:numPr>
                <w:ilvl w:val="0"/>
                <w:numId w:val="2"/>
              </w:numPr>
              <w:ind w:left="1080"/>
              <w:rPr>
                <w:rFonts w:ascii="Arial" w:hAnsi="Arial" w:cs="Arial"/>
              </w:rPr>
            </w:pPr>
            <w:r w:rsidRPr="002D2808">
              <w:rPr>
                <w:rFonts w:ascii="Arial" w:hAnsi="Arial" w:cs="Arial"/>
                <w:b/>
                <w:bCs/>
                <w:sz w:val="22"/>
                <w:szCs w:val="22"/>
              </w:rPr>
              <w:t>E-mail</w:t>
            </w:r>
            <w:r>
              <w:rPr>
                <w:rFonts w:ascii="Arial" w:hAnsi="Arial" w:cs="Arial"/>
                <w:sz w:val="22"/>
                <w:szCs w:val="22"/>
              </w:rPr>
              <w:t xml:space="preserve"> teacher</w:t>
            </w:r>
          </w:p>
          <w:p w:rsidR="005A20E5" w:rsidRPr="00277EAD" w:rsidRDefault="005A20E5" w:rsidP="005A20E5">
            <w:pPr>
              <w:numPr>
                <w:ilvl w:val="0"/>
                <w:numId w:val="2"/>
              </w:numPr>
              <w:ind w:left="1080"/>
              <w:rPr>
                <w:rFonts w:ascii="Arial" w:hAnsi="Arial" w:cs="Arial"/>
              </w:rPr>
            </w:pPr>
            <w:r>
              <w:rPr>
                <w:rFonts w:ascii="Arial" w:hAnsi="Arial" w:cs="Arial"/>
                <w:sz w:val="22"/>
                <w:szCs w:val="22"/>
              </w:rPr>
              <w:t xml:space="preserve">Check </w:t>
            </w:r>
            <w:r w:rsidRPr="002D2808">
              <w:rPr>
                <w:rFonts w:ascii="Arial" w:hAnsi="Arial" w:cs="Arial"/>
                <w:b/>
                <w:bCs/>
                <w:sz w:val="22"/>
                <w:szCs w:val="22"/>
              </w:rPr>
              <w:t>resources page</w:t>
            </w:r>
            <w:r>
              <w:rPr>
                <w:rFonts w:ascii="Arial" w:hAnsi="Arial" w:cs="Arial"/>
                <w:sz w:val="22"/>
                <w:szCs w:val="22"/>
              </w:rPr>
              <w:t xml:space="preserve"> found on teacher website</w:t>
            </w:r>
          </w:p>
          <w:p w:rsidR="005A20E5" w:rsidRDefault="005A20E5" w:rsidP="005A20BB">
            <w:pPr>
              <w:rPr>
                <w:rFonts w:ascii="Arial" w:hAnsi="Arial" w:cs="Arial"/>
              </w:rPr>
            </w:pPr>
            <w:r w:rsidRPr="000375B2">
              <w:rPr>
                <w:rFonts w:ascii="Arial" w:hAnsi="Arial" w:cs="Arial"/>
                <w:sz w:val="22"/>
                <w:szCs w:val="22"/>
              </w:rPr>
              <w:t xml:space="preserve">Students are expected to do homework </w:t>
            </w:r>
            <w:r>
              <w:rPr>
                <w:rFonts w:ascii="Arial" w:hAnsi="Arial" w:cs="Arial"/>
                <w:sz w:val="22"/>
                <w:szCs w:val="22"/>
              </w:rPr>
              <w:t xml:space="preserve">in a timely fashion, </w:t>
            </w:r>
            <w:r>
              <w:rPr>
                <w:rFonts w:ascii="Arial" w:hAnsi="Arial" w:cs="Arial"/>
                <w:b/>
                <w:bCs/>
                <w:sz w:val="22"/>
                <w:szCs w:val="22"/>
              </w:rPr>
              <w:t>no homework will be accepted late without preapproval from teacher or special circumstances</w:t>
            </w:r>
            <w:r w:rsidRPr="000375B2">
              <w:rPr>
                <w:rFonts w:ascii="Arial" w:hAnsi="Arial" w:cs="Arial"/>
                <w:sz w:val="22"/>
                <w:szCs w:val="22"/>
              </w:rPr>
              <w:t>.</w:t>
            </w:r>
          </w:p>
          <w:p w:rsidR="005A20E5" w:rsidRDefault="005A20E5" w:rsidP="005A20BB">
            <w:pPr>
              <w:rPr>
                <w:rFonts w:ascii="Arial" w:hAnsi="Arial" w:cs="Arial"/>
                <w:sz w:val="20"/>
                <w:szCs w:val="20"/>
              </w:rPr>
            </w:pPr>
          </w:p>
          <w:p w:rsidR="0027273C" w:rsidRDefault="0027273C" w:rsidP="00E13A3E">
            <w:pPr>
              <w:rPr>
                <w:rFonts w:ascii="Arial" w:hAnsi="Arial" w:cs="Arial"/>
                <w:b/>
                <w:bCs/>
                <w:sz w:val="28"/>
                <w:szCs w:val="28"/>
              </w:rPr>
            </w:pPr>
          </w:p>
          <w:p w:rsidR="005A20E5" w:rsidRPr="008A000D" w:rsidRDefault="005A20E5" w:rsidP="00E13A3E">
            <w:pPr>
              <w:rPr>
                <w:rFonts w:ascii="Arial" w:hAnsi="Arial" w:cs="Arial"/>
                <w:b/>
                <w:bCs/>
                <w:sz w:val="28"/>
                <w:szCs w:val="28"/>
              </w:rPr>
            </w:pPr>
            <w:r w:rsidRPr="008A000D">
              <w:rPr>
                <w:rFonts w:ascii="Arial" w:hAnsi="Arial" w:cs="Arial"/>
                <w:b/>
                <w:bCs/>
                <w:sz w:val="28"/>
                <w:szCs w:val="28"/>
              </w:rPr>
              <w:t xml:space="preserve">Absences:  </w:t>
            </w:r>
          </w:p>
          <w:p w:rsidR="005A20E5" w:rsidRDefault="005A20E5" w:rsidP="005A20BB">
            <w:pPr>
              <w:ind w:left="1452" w:hanging="1320"/>
              <w:rPr>
                <w:rFonts w:ascii="Arial" w:hAnsi="Arial" w:cs="Arial"/>
              </w:rPr>
            </w:pPr>
            <w:r>
              <w:rPr>
                <w:rFonts w:ascii="Arial" w:hAnsi="Arial" w:cs="Arial"/>
                <w:b/>
                <w:bCs/>
                <w:sz w:val="22"/>
                <w:szCs w:val="22"/>
              </w:rPr>
              <w:t xml:space="preserve">Homework/Classwork: </w:t>
            </w:r>
            <w:r w:rsidRPr="000375B2">
              <w:rPr>
                <w:rFonts w:ascii="Arial" w:hAnsi="Arial" w:cs="Arial"/>
                <w:sz w:val="22"/>
                <w:szCs w:val="22"/>
              </w:rPr>
              <w:t xml:space="preserve">If a student </w:t>
            </w:r>
            <w:r>
              <w:rPr>
                <w:rFonts w:ascii="Arial" w:hAnsi="Arial" w:cs="Arial"/>
                <w:sz w:val="22"/>
                <w:szCs w:val="22"/>
              </w:rPr>
              <w:t xml:space="preserve">knows he/she will be absent, please let the teacher know. If a student misses a school day </w:t>
            </w:r>
            <w:r>
              <w:rPr>
                <w:rFonts w:ascii="Arial" w:hAnsi="Arial" w:cs="Arial"/>
                <w:b/>
                <w:bCs/>
                <w:sz w:val="22"/>
                <w:szCs w:val="22"/>
              </w:rPr>
              <w:t>it is his/her responsibility to ask the teacher for missing work.</w:t>
            </w:r>
            <w:r>
              <w:rPr>
                <w:rFonts w:ascii="Arial" w:hAnsi="Arial" w:cs="Arial"/>
                <w:sz w:val="22"/>
                <w:szCs w:val="22"/>
              </w:rPr>
              <w:t xml:space="preserve"> Students will be given </w:t>
            </w:r>
            <w:r w:rsidRPr="00DB4926">
              <w:rPr>
                <w:rFonts w:ascii="Arial" w:hAnsi="Arial" w:cs="Arial"/>
                <w:b/>
                <w:bCs/>
                <w:sz w:val="22"/>
                <w:szCs w:val="22"/>
              </w:rPr>
              <w:t>2 days for each day absent</w:t>
            </w:r>
            <w:r>
              <w:rPr>
                <w:rFonts w:ascii="Arial" w:hAnsi="Arial" w:cs="Arial"/>
                <w:sz w:val="22"/>
                <w:szCs w:val="22"/>
              </w:rPr>
              <w:t xml:space="preserve"> </w:t>
            </w:r>
            <w:r>
              <w:rPr>
                <w:rFonts w:ascii="Arial" w:hAnsi="Arial" w:cs="Arial"/>
                <w:b/>
                <w:bCs/>
                <w:sz w:val="22"/>
                <w:szCs w:val="22"/>
              </w:rPr>
              <w:t xml:space="preserve">to complete missed work. </w:t>
            </w:r>
            <w:r>
              <w:rPr>
                <w:rFonts w:ascii="Arial" w:hAnsi="Arial" w:cs="Arial"/>
                <w:sz w:val="22"/>
                <w:szCs w:val="22"/>
              </w:rPr>
              <w:t>No work will be accepted past this time without approval from the teacher.</w:t>
            </w:r>
          </w:p>
          <w:p w:rsidR="005A20E5" w:rsidRPr="008A000D" w:rsidRDefault="005A20E5" w:rsidP="006D09F5">
            <w:pPr>
              <w:ind w:left="1452" w:hanging="1320"/>
              <w:rPr>
                <w:rFonts w:ascii="Arial" w:hAnsi="Arial" w:cs="Arial"/>
              </w:rPr>
            </w:pPr>
            <w:r>
              <w:rPr>
                <w:rFonts w:ascii="Arial" w:hAnsi="Arial" w:cs="Arial"/>
                <w:b/>
                <w:bCs/>
                <w:sz w:val="22"/>
                <w:szCs w:val="22"/>
              </w:rPr>
              <w:t xml:space="preserve">Tests/Quizzes: </w:t>
            </w:r>
            <w:r w:rsidRPr="000375B2">
              <w:rPr>
                <w:rFonts w:ascii="Arial" w:hAnsi="Arial" w:cs="Arial"/>
                <w:sz w:val="22"/>
                <w:szCs w:val="22"/>
              </w:rPr>
              <w:t xml:space="preserve">If a student </w:t>
            </w:r>
            <w:r>
              <w:rPr>
                <w:rFonts w:ascii="Arial" w:hAnsi="Arial" w:cs="Arial"/>
                <w:sz w:val="22"/>
                <w:szCs w:val="22"/>
              </w:rPr>
              <w:t xml:space="preserve">knows he/she will be absent, please let the teacher know. If a student misses a test or quiz, he/she is required to make it up </w:t>
            </w:r>
            <w:r>
              <w:rPr>
                <w:rFonts w:ascii="Arial" w:hAnsi="Arial" w:cs="Arial"/>
                <w:b/>
                <w:bCs/>
                <w:sz w:val="22"/>
                <w:szCs w:val="22"/>
              </w:rPr>
              <w:t>the day they return.</w:t>
            </w:r>
            <w:r>
              <w:rPr>
                <w:rFonts w:ascii="Arial" w:hAnsi="Arial" w:cs="Arial"/>
                <w:sz w:val="22"/>
                <w:szCs w:val="22"/>
              </w:rPr>
              <w:t xml:space="preserve"> Exceptions </w:t>
            </w:r>
            <w:r>
              <w:rPr>
                <w:rFonts w:ascii="Arial" w:hAnsi="Arial" w:cs="Arial"/>
                <w:b/>
                <w:bCs/>
                <w:sz w:val="22"/>
                <w:szCs w:val="22"/>
              </w:rPr>
              <w:t>may be given</w:t>
            </w:r>
            <w:r w:rsidR="006D09F5">
              <w:rPr>
                <w:rFonts w:ascii="Arial" w:hAnsi="Arial" w:cs="Arial"/>
                <w:b/>
                <w:bCs/>
                <w:sz w:val="22"/>
                <w:szCs w:val="22"/>
              </w:rPr>
              <w:t xml:space="preserve"> in advance via email</w:t>
            </w:r>
            <w:r>
              <w:rPr>
                <w:rFonts w:ascii="Arial" w:hAnsi="Arial" w:cs="Arial"/>
                <w:sz w:val="22"/>
                <w:szCs w:val="22"/>
              </w:rPr>
              <w:t xml:space="preserve"> if a student was absent any day(s) prior to the test/quiz. </w:t>
            </w:r>
          </w:p>
        </w:tc>
      </w:tr>
      <w:tr w:rsidR="005A20E5" w:rsidRPr="000375B2" w:rsidTr="00682B6D">
        <w:tc>
          <w:tcPr>
            <w:tcW w:w="11220" w:type="dxa"/>
            <w:shd w:val="clear" w:color="auto" w:fill="auto"/>
          </w:tcPr>
          <w:p w:rsidR="006D09F5" w:rsidRDefault="006D09F5" w:rsidP="005A20BB">
            <w:pPr>
              <w:ind w:left="132"/>
              <w:rPr>
                <w:rFonts w:ascii="Arial" w:hAnsi="Arial" w:cs="Arial"/>
                <w:b/>
                <w:sz w:val="28"/>
              </w:rPr>
            </w:pPr>
          </w:p>
          <w:p w:rsidR="005A20E5" w:rsidRPr="000375B2" w:rsidRDefault="005A20E5" w:rsidP="005A20BB">
            <w:pPr>
              <w:ind w:left="132"/>
              <w:rPr>
                <w:rFonts w:ascii="Arial" w:hAnsi="Arial" w:cs="Arial"/>
              </w:rPr>
            </w:pPr>
            <w:r w:rsidRPr="000375B2">
              <w:rPr>
                <w:rFonts w:ascii="Arial" w:hAnsi="Arial" w:cs="Arial"/>
                <w:b/>
                <w:sz w:val="28"/>
              </w:rPr>
              <w:t>Late work</w:t>
            </w:r>
            <w:r w:rsidR="006D09F5">
              <w:rPr>
                <w:rFonts w:ascii="Arial" w:hAnsi="Arial" w:cs="Arial"/>
                <w:b/>
                <w:sz w:val="28"/>
              </w:rPr>
              <w:t>/Late to class</w:t>
            </w:r>
            <w:r w:rsidRPr="000375B2">
              <w:rPr>
                <w:rFonts w:ascii="Arial" w:hAnsi="Arial" w:cs="Arial"/>
                <w:b/>
                <w:sz w:val="28"/>
              </w:rPr>
              <w:t xml:space="preserve">: </w:t>
            </w:r>
          </w:p>
          <w:p w:rsidR="005A20E5" w:rsidRPr="000375B2" w:rsidRDefault="005A20E5" w:rsidP="005A20BB">
            <w:pPr>
              <w:ind w:left="132"/>
              <w:rPr>
                <w:rFonts w:ascii="Arial" w:hAnsi="Arial" w:cs="Arial"/>
              </w:rPr>
            </w:pPr>
          </w:p>
          <w:p w:rsidR="005A20E5" w:rsidRDefault="005A20E5" w:rsidP="005A20BB">
            <w:pPr>
              <w:ind w:left="132"/>
              <w:rPr>
                <w:rFonts w:ascii="Arial" w:hAnsi="Arial" w:cs="Arial"/>
                <w:sz w:val="22"/>
              </w:rPr>
            </w:pPr>
            <w:r w:rsidRPr="000375B2">
              <w:rPr>
                <w:rFonts w:ascii="Arial" w:hAnsi="Arial" w:cs="Arial"/>
                <w:sz w:val="22"/>
              </w:rPr>
              <w:t xml:space="preserve">Late work is </w:t>
            </w:r>
            <w:r>
              <w:rPr>
                <w:rFonts w:ascii="Arial" w:hAnsi="Arial" w:cs="Arial"/>
                <w:sz w:val="22"/>
              </w:rPr>
              <w:t>any work past due date</w:t>
            </w:r>
            <w:r w:rsidRPr="000375B2">
              <w:rPr>
                <w:rFonts w:ascii="Arial" w:hAnsi="Arial" w:cs="Arial"/>
                <w:sz w:val="22"/>
              </w:rPr>
              <w:t xml:space="preserve">. </w:t>
            </w:r>
            <w:r>
              <w:rPr>
                <w:rFonts w:ascii="Arial" w:hAnsi="Arial" w:cs="Arial"/>
                <w:sz w:val="22"/>
              </w:rPr>
              <w:t xml:space="preserve">Most late work will receive </w:t>
            </w:r>
            <w:r w:rsidRPr="00BE638D">
              <w:rPr>
                <w:rFonts w:ascii="Arial" w:hAnsi="Arial" w:cs="Arial"/>
                <w:b/>
                <w:bCs/>
                <w:sz w:val="22"/>
              </w:rPr>
              <w:t>10% off each day it is late</w:t>
            </w:r>
            <w:r>
              <w:rPr>
                <w:rFonts w:ascii="Arial" w:hAnsi="Arial" w:cs="Arial"/>
                <w:sz w:val="22"/>
              </w:rPr>
              <w:t xml:space="preserve">. </w:t>
            </w:r>
            <w:r w:rsidRPr="00BE638D">
              <w:rPr>
                <w:rFonts w:ascii="Arial" w:hAnsi="Arial" w:cs="Arial"/>
                <w:b/>
                <w:bCs/>
                <w:sz w:val="22"/>
              </w:rPr>
              <w:t>Some projects over the course of the year may have a different policy</w:t>
            </w:r>
            <w:r>
              <w:rPr>
                <w:rFonts w:ascii="Arial" w:hAnsi="Arial" w:cs="Arial"/>
                <w:sz w:val="22"/>
              </w:rPr>
              <w:t>, this will be made clear at the time the assignment is given</w:t>
            </w:r>
            <w:r w:rsidRPr="000375B2">
              <w:rPr>
                <w:rFonts w:ascii="Arial" w:hAnsi="Arial" w:cs="Arial"/>
                <w:sz w:val="22"/>
              </w:rPr>
              <w:t>.</w:t>
            </w:r>
            <w:r>
              <w:rPr>
                <w:rFonts w:ascii="Arial" w:hAnsi="Arial" w:cs="Arial"/>
                <w:sz w:val="22"/>
              </w:rPr>
              <w:t xml:space="preserve">  See above for late Homework</w:t>
            </w:r>
            <w:r w:rsidRPr="000375B2">
              <w:rPr>
                <w:rFonts w:ascii="Arial" w:hAnsi="Arial" w:cs="Arial"/>
                <w:sz w:val="22"/>
              </w:rPr>
              <w:t>!</w:t>
            </w:r>
          </w:p>
          <w:p w:rsidR="006D09F5" w:rsidRDefault="006D09F5" w:rsidP="005A20BB">
            <w:pPr>
              <w:ind w:left="132"/>
              <w:rPr>
                <w:rFonts w:ascii="Arial" w:hAnsi="Arial" w:cs="Arial"/>
                <w:sz w:val="22"/>
              </w:rPr>
            </w:pPr>
          </w:p>
          <w:p w:rsidR="006D09F5" w:rsidRPr="000375B2" w:rsidRDefault="006D09F5" w:rsidP="005A20BB">
            <w:pPr>
              <w:ind w:left="132"/>
              <w:rPr>
                <w:rFonts w:ascii="Arial" w:hAnsi="Arial" w:cs="Arial"/>
                <w:bCs/>
                <w:sz w:val="20"/>
              </w:rPr>
            </w:pPr>
            <w:r>
              <w:rPr>
                <w:rFonts w:ascii="Arial" w:hAnsi="Arial" w:cs="Arial"/>
                <w:sz w:val="22"/>
              </w:rPr>
              <w:t>Students are expected to be on time for class. Students arriving late to class will result in a loss of class participation points.</w:t>
            </w:r>
          </w:p>
          <w:p w:rsidR="005A20E5" w:rsidRPr="000375B2" w:rsidRDefault="005A20E5" w:rsidP="005A20BB">
            <w:pPr>
              <w:rPr>
                <w:rFonts w:ascii="Arial" w:hAnsi="Arial" w:cs="Arial"/>
                <w:b/>
                <w:sz w:val="16"/>
                <w:u w:val="single"/>
              </w:rPr>
            </w:pPr>
          </w:p>
          <w:p w:rsidR="005A20E5" w:rsidRPr="000375B2" w:rsidRDefault="005A20E5" w:rsidP="005A20BB">
            <w:pPr>
              <w:ind w:left="132"/>
              <w:rPr>
                <w:rFonts w:ascii="Arial" w:hAnsi="Arial" w:cs="Arial"/>
              </w:rPr>
            </w:pPr>
            <w:r>
              <w:rPr>
                <w:rFonts w:ascii="Arial" w:hAnsi="Arial" w:cs="Arial"/>
                <w:b/>
                <w:sz w:val="28"/>
              </w:rPr>
              <w:t>Lab Make-ups</w:t>
            </w:r>
            <w:r w:rsidRPr="000375B2">
              <w:rPr>
                <w:rFonts w:ascii="Arial" w:hAnsi="Arial" w:cs="Arial"/>
                <w:b/>
                <w:sz w:val="28"/>
              </w:rPr>
              <w:t xml:space="preserve">:  </w:t>
            </w:r>
          </w:p>
          <w:p w:rsidR="005A20E5" w:rsidRPr="000375B2" w:rsidRDefault="005A20E5" w:rsidP="005A20BB">
            <w:pPr>
              <w:ind w:left="132"/>
              <w:rPr>
                <w:rFonts w:ascii="Arial" w:hAnsi="Arial" w:cs="Arial"/>
              </w:rPr>
            </w:pPr>
          </w:p>
          <w:p w:rsidR="005A20E5" w:rsidRPr="000375B2" w:rsidRDefault="005A20E5" w:rsidP="005A20BB">
            <w:pPr>
              <w:ind w:left="132"/>
              <w:rPr>
                <w:rFonts w:ascii="Arial" w:hAnsi="Arial" w:cs="Arial"/>
              </w:rPr>
            </w:pPr>
            <w:r>
              <w:rPr>
                <w:rFonts w:ascii="Arial" w:hAnsi="Arial" w:cs="Arial"/>
                <w:sz w:val="22"/>
              </w:rPr>
              <w:t>Students who are absent for labs will be required to stay after school or at times complete a virtual lab at home</w:t>
            </w:r>
            <w:r w:rsidRPr="000375B2">
              <w:rPr>
                <w:rFonts w:ascii="Arial" w:hAnsi="Arial" w:cs="Arial"/>
                <w:sz w:val="22"/>
              </w:rPr>
              <w:t>.</w:t>
            </w:r>
            <w:r>
              <w:rPr>
                <w:rFonts w:ascii="Arial" w:hAnsi="Arial" w:cs="Arial"/>
                <w:sz w:val="22"/>
              </w:rPr>
              <w:t xml:space="preserve"> Lab make-ups must be completed </w:t>
            </w:r>
            <w:r w:rsidRPr="00BE638D">
              <w:rPr>
                <w:rFonts w:ascii="Arial" w:hAnsi="Arial" w:cs="Arial"/>
                <w:b/>
                <w:bCs/>
                <w:sz w:val="22"/>
              </w:rPr>
              <w:t>within 3 school days upon student returning to school</w:t>
            </w:r>
            <w:r>
              <w:rPr>
                <w:rFonts w:ascii="Arial" w:hAnsi="Arial" w:cs="Arial"/>
                <w:sz w:val="22"/>
              </w:rPr>
              <w:t>.</w:t>
            </w:r>
          </w:p>
          <w:p w:rsidR="005A20E5" w:rsidRPr="000375B2" w:rsidRDefault="005A20E5" w:rsidP="005A20BB">
            <w:pPr>
              <w:ind w:left="132"/>
              <w:rPr>
                <w:rFonts w:ascii="Arial" w:hAnsi="Arial" w:cs="Arial"/>
              </w:rPr>
            </w:pPr>
          </w:p>
          <w:p w:rsidR="005A20E5" w:rsidRPr="00642FF3" w:rsidRDefault="005A20E5" w:rsidP="005A20BB">
            <w:pPr>
              <w:rPr>
                <w:rFonts w:ascii="Arial" w:hAnsi="Arial" w:cs="Arial"/>
                <w:b/>
                <w:noProof/>
                <w:sz w:val="28"/>
                <w:szCs w:val="28"/>
              </w:rPr>
            </w:pPr>
            <w:r w:rsidRPr="00642FF3">
              <w:rPr>
                <w:rFonts w:ascii="Arial" w:hAnsi="Arial" w:cs="Arial"/>
                <w:b/>
                <w:noProof/>
                <w:sz w:val="28"/>
                <w:szCs w:val="28"/>
              </w:rPr>
              <w:t>Evaluation of Student Learning:</w:t>
            </w:r>
          </w:p>
          <w:p w:rsidR="005A20E5" w:rsidRPr="00642FF3" w:rsidRDefault="005A20E5" w:rsidP="005A20BB">
            <w:pPr>
              <w:rPr>
                <w:rFonts w:ascii="Arial" w:hAnsi="Arial" w:cs="Arial"/>
                <w:b/>
                <w:noProof/>
                <w:sz w:val="28"/>
                <w:szCs w:val="28"/>
              </w:rPr>
            </w:pPr>
          </w:p>
          <w:tbl>
            <w:tblPr>
              <w:tblW w:w="0" w:type="auto"/>
              <w:tblLook w:val="04A0" w:firstRow="1" w:lastRow="0" w:firstColumn="1" w:lastColumn="0" w:noHBand="0" w:noVBand="1"/>
            </w:tblPr>
            <w:tblGrid>
              <w:gridCol w:w="4878"/>
              <w:gridCol w:w="3978"/>
            </w:tblGrid>
            <w:tr w:rsidR="005A20E5" w:rsidRPr="00642FF3" w:rsidTr="005A20BB">
              <w:tc>
                <w:tcPr>
                  <w:tcW w:w="4878" w:type="dxa"/>
                </w:tcPr>
                <w:p w:rsidR="005A20E5" w:rsidRDefault="005A20E5" w:rsidP="005A20BB">
                  <w:pPr>
                    <w:jc w:val="center"/>
                    <w:rPr>
                      <w:rFonts w:ascii="Arial" w:hAnsi="Arial" w:cs="Arial"/>
                      <w:noProof/>
                    </w:rPr>
                  </w:pPr>
                  <w:r w:rsidRPr="00642FF3">
                    <w:rPr>
                      <w:rFonts w:ascii="Arial" w:hAnsi="Arial" w:cs="Arial"/>
                      <w:noProof/>
                      <w:sz w:val="22"/>
                      <w:szCs w:val="22"/>
                    </w:rPr>
                    <w:t>Test / Quiz</w:t>
                  </w:r>
                  <w:r w:rsidR="003D4764">
                    <w:rPr>
                      <w:rFonts w:ascii="Arial" w:hAnsi="Arial" w:cs="Arial"/>
                      <w:noProof/>
                      <w:sz w:val="22"/>
                      <w:szCs w:val="22"/>
                    </w:rPr>
                    <w:t>, Summative Assessments</w:t>
                  </w:r>
                </w:p>
                <w:p w:rsidR="005A20E5" w:rsidRPr="00642FF3" w:rsidRDefault="005A20E5" w:rsidP="005A20BB">
                  <w:pPr>
                    <w:jc w:val="center"/>
                    <w:rPr>
                      <w:rFonts w:ascii="Arial" w:hAnsi="Arial" w:cs="Arial"/>
                      <w:noProof/>
                    </w:rPr>
                  </w:pPr>
                </w:p>
              </w:tc>
              <w:tc>
                <w:tcPr>
                  <w:tcW w:w="3978" w:type="dxa"/>
                </w:tcPr>
                <w:p w:rsidR="005A20E5" w:rsidRPr="00642FF3" w:rsidRDefault="00CE6C22" w:rsidP="005A20BB">
                  <w:pPr>
                    <w:jc w:val="center"/>
                    <w:rPr>
                      <w:rFonts w:ascii="Arial" w:hAnsi="Arial" w:cs="Arial"/>
                      <w:noProof/>
                    </w:rPr>
                  </w:pPr>
                  <w:r>
                    <w:rPr>
                      <w:rFonts w:ascii="Arial" w:hAnsi="Arial" w:cs="Arial"/>
                      <w:noProof/>
                      <w:sz w:val="22"/>
                      <w:szCs w:val="22"/>
                    </w:rPr>
                    <w:t>40</w:t>
                  </w:r>
                  <w:r w:rsidR="005A20E5" w:rsidRPr="00642FF3">
                    <w:rPr>
                      <w:rFonts w:ascii="Arial" w:hAnsi="Arial" w:cs="Arial"/>
                      <w:noProof/>
                      <w:sz w:val="22"/>
                      <w:szCs w:val="22"/>
                    </w:rPr>
                    <w:t>%</w:t>
                  </w:r>
                </w:p>
              </w:tc>
            </w:tr>
            <w:tr w:rsidR="005A20E5" w:rsidRPr="00642FF3" w:rsidTr="005A20BB">
              <w:tc>
                <w:tcPr>
                  <w:tcW w:w="4878" w:type="dxa"/>
                </w:tcPr>
                <w:p w:rsidR="005A20E5" w:rsidRDefault="005A20E5" w:rsidP="005A20BB">
                  <w:pPr>
                    <w:jc w:val="center"/>
                    <w:rPr>
                      <w:rFonts w:ascii="Arial" w:hAnsi="Arial" w:cs="Arial"/>
                      <w:noProof/>
                      <w:sz w:val="22"/>
                      <w:szCs w:val="22"/>
                    </w:rPr>
                  </w:pPr>
                  <w:r w:rsidRPr="00642FF3">
                    <w:rPr>
                      <w:rFonts w:ascii="Arial" w:hAnsi="Arial" w:cs="Arial"/>
                      <w:noProof/>
                      <w:sz w:val="22"/>
                      <w:szCs w:val="22"/>
                    </w:rPr>
                    <w:t>Labs / Classwork / Projects</w:t>
                  </w:r>
                  <w:r>
                    <w:rPr>
                      <w:rFonts w:ascii="Arial" w:hAnsi="Arial" w:cs="Arial"/>
                      <w:noProof/>
                      <w:sz w:val="22"/>
                      <w:szCs w:val="22"/>
                    </w:rPr>
                    <w:t xml:space="preserve"> (includes do now/exit slips)</w:t>
                  </w:r>
                </w:p>
                <w:p w:rsidR="00CE6C22" w:rsidRDefault="00CE6C22" w:rsidP="005A20BB">
                  <w:pPr>
                    <w:jc w:val="center"/>
                    <w:rPr>
                      <w:rFonts w:ascii="Arial" w:hAnsi="Arial" w:cs="Arial"/>
                      <w:noProof/>
                      <w:sz w:val="22"/>
                      <w:szCs w:val="22"/>
                    </w:rPr>
                  </w:pPr>
                </w:p>
                <w:p w:rsidR="00CE6C22" w:rsidRDefault="00CE6C22" w:rsidP="005A20BB">
                  <w:pPr>
                    <w:jc w:val="center"/>
                    <w:rPr>
                      <w:rFonts w:ascii="Arial" w:hAnsi="Arial" w:cs="Arial"/>
                      <w:noProof/>
                    </w:rPr>
                  </w:pPr>
                  <w:r>
                    <w:rPr>
                      <w:rFonts w:ascii="Arial" w:hAnsi="Arial" w:cs="Arial"/>
                      <w:noProof/>
                      <w:sz w:val="22"/>
                      <w:szCs w:val="22"/>
                    </w:rPr>
                    <w:t>Class Participation</w:t>
                  </w:r>
                  <w:r w:rsidR="003D4764">
                    <w:rPr>
                      <w:rFonts w:ascii="Arial" w:hAnsi="Arial" w:cs="Arial"/>
                      <w:noProof/>
                      <w:sz w:val="22"/>
                      <w:szCs w:val="22"/>
                    </w:rPr>
                    <w:t>, Formative Assessments</w:t>
                  </w:r>
                </w:p>
                <w:p w:rsidR="005A20E5" w:rsidRPr="00642FF3" w:rsidRDefault="005A20E5" w:rsidP="005A20BB">
                  <w:pPr>
                    <w:jc w:val="center"/>
                    <w:rPr>
                      <w:rFonts w:ascii="Arial" w:hAnsi="Arial" w:cs="Arial"/>
                      <w:noProof/>
                    </w:rPr>
                  </w:pPr>
                </w:p>
              </w:tc>
              <w:tc>
                <w:tcPr>
                  <w:tcW w:w="3978" w:type="dxa"/>
                </w:tcPr>
                <w:p w:rsidR="005A20E5" w:rsidRDefault="00CE6C22" w:rsidP="005A20BB">
                  <w:pPr>
                    <w:jc w:val="center"/>
                    <w:rPr>
                      <w:rFonts w:ascii="Arial" w:hAnsi="Arial" w:cs="Arial"/>
                      <w:noProof/>
                      <w:sz w:val="22"/>
                      <w:szCs w:val="22"/>
                    </w:rPr>
                  </w:pPr>
                  <w:r>
                    <w:rPr>
                      <w:rFonts w:ascii="Arial" w:hAnsi="Arial" w:cs="Arial"/>
                      <w:noProof/>
                      <w:sz w:val="22"/>
                      <w:szCs w:val="22"/>
                    </w:rPr>
                    <w:t>40</w:t>
                  </w:r>
                  <w:r w:rsidR="005A20E5" w:rsidRPr="00642FF3">
                    <w:rPr>
                      <w:rFonts w:ascii="Arial" w:hAnsi="Arial" w:cs="Arial"/>
                      <w:noProof/>
                      <w:sz w:val="22"/>
                      <w:szCs w:val="22"/>
                    </w:rPr>
                    <w:t>%</w:t>
                  </w:r>
                </w:p>
                <w:p w:rsidR="00CE6C22" w:rsidRDefault="00CE6C22" w:rsidP="005A20BB">
                  <w:pPr>
                    <w:jc w:val="center"/>
                    <w:rPr>
                      <w:rFonts w:ascii="Arial" w:hAnsi="Arial" w:cs="Arial"/>
                      <w:noProof/>
                      <w:sz w:val="22"/>
                      <w:szCs w:val="22"/>
                    </w:rPr>
                  </w:pPr>
                </w:p>
                <w:p w:rsidR="00CE6C22" w:rsidRDefault="00CE6C22" w:rsidP="005A20BB">
                  <w:pPr>
                    <w:jc w:val="center"/>
                    <w:rPr>
                      <w:rFonts w:ascii="Arial" w:hAnsi="Arial" w:cs="Arial"/>
                      <w:noProof/>
                      <w:sz w:val="22"/>
                      <w:szCs w:val="22"/>
                    </w:rPr>
                  </w:pPr>
                </w:p>
                <w:p w:rsidR="00CE6C22" w:rsidRPr="00642FF3" w:rsidRDefault="00CE6C22" w:rsidP="005A20BB">
                  <w:pPr>
                    <w:jc w:val="center"/>
                    <w:rPr>
                      <w:rFonts w:ascii="Arial" w:hAnsi="Arial" w:cs="Arial"/>
                      <w:noProof/>
                    </w:rPr>
                  </w:pPr>
                  <w:r>
                    <w:rPr>
                      <w:rFonts w:ascii="Arial" w:hAnsi="Arial" w:cs="Arial"/>
                      <w:noProof/>
                      <w:sz w:val="22"/>
                      <w:szCs w:val="22"/>
                    </w:rPr>
                    <w:t>10%</w:t>
                  </w:r>
                </w:p>
              </w:tc>
            </w:tr>
            <w:tr w:rsidR="005A20E5" w:rsidRPr="00642FF3" w:rsidTr="005A20BB">
              <w:tc>
                <w:tcPr>
                  <w:tcW w:w="4878" w:type="dxa"/>
                </w:tcPr>
                <w:p w:rsidR="005A20E5" w:rsidRPr="00642FF3" w:rsidRDefault="005A20E5" w:rsidP="005A20BB">
                  <w:pPr>
                    <w:jc w:val="center"/>
                    <w:rPr>
                      <w:rFonts w:ascii="Arial" w:hAnsi="Arial" w:cs="Arial"/>
                      <w:noProof/>
                    </w:rPr>
                  </w:pPr>
                  <w:r w:rsidRPr="00642FF3">
                    <w:rPr>
                      <w:rFonts w:ascii="Arial" w:hAnsi="Arial" w:cs="Arial"/>
                      <w:noProof/>
                      <w:sz w:val="22"/>
                      <w:szCs w:val="22"/>
                    </w:rPr>
                    <w:t>Homework</w:t>
                  </w:r>
                  <w:r w:rsidR="003D4764">
                    <w:rPr>
                      <w:rFonts w:ascii="Arial" w:hAnsi="Arial" w:cs="Arial"/>
                      <w:noProof/>
                      <w:sz w:val="22"/>
                      <w:szCs w:val="22"/>
                    </w:rPr>
                    <w:t>, Current Event Articles</w:t>
                  </w:r>
                </w:p>
              </w:tc>
              <w:tc>
                <w:tcPr>
                  <w:tcW w:w="3978" w:type="dxa"/>
                </w:tcPr>
                <w:p w:rsidR="005A20E5" w:rsidRPr="00642FF3" w:rsidRDefault="005A20E5" w:rsidP="005A20BB">
                  <w:pPr>
                    <w:jc w:val="center"/>
                    <w:rPr>
                      <w:rFonts w:ascii="Arial" w:hAnsi="Arial" w:cs="Arial"/>
                      <w:noProof/>
                    </w:rPr>
                  </w:pPr>
                  <w:r w:rsidRPr="00642FF3">
                    <w:rPr>
                      <w:rFonts w:ascii="Arial" w:hAnsi="Arial" w:cs="Arial"/>
                      <w:noProof/>
                      <w:sz w:val="22"/>
                      <w:szCs w:val="22"/>
                    </w:rPr>
                    <w:t>10%</w:t>
                  </w:r>
                </w:p>
              </w:tc>
            </w:tr>
          </w:tbl>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682B6D" w:rsidRPr="00AD401B" w:rsidRDefault="00682B6D" w:rsidP="005A20BB">
            <w:pPr>
              <w:rPr>
                <w:b/>
                <w:noProof/>
                <w:u w:val="single"/>
              </w:rPr>
            </w:pPr>
          </w:p>
          <w:p w:rsidR="005A20E5" w:rsidRPr="001073CB" w:rsidRDefault="005A20E5" w:rsidP="005A20BB">
            <w:pPr>
              <w:jc w:val="center"/>
              <w:rPr>
                <w:rFonts w:ascii="Arial" w:hAnsi="Arial" w:cs="Arial"/>
                <w:b/>
                <w:szCs w:val="28"/>
              </w:rPr>
            </w:pPr>
            <w:r>
              <w:rPr>
                <w:rFonts w:ascii="Arial" w:hAnsi="Arial" w:cs="Arial"/>
                <w:b/>
                <w:szCs w:val="28"/>
              </w:rPr>
              <w:t>Piscataway High School</w:t>
            </w:r>
          </w:p>
          <w:p w:rsidR="005A20E5" w:rsidRPr="00D93816" w:rsidRDefault="005A20E5" w:rsidP="005A20BB">
            <w:pPr>
              <w:jc w:val="center"/>
              <w:rPr>
                <w:rFonts w:ascii="Arial" w:hAnsi="Arial" w:cs="Arial"/>
                <w:b/>
              </w:rPr>
            </w:pPr>
            <w:r>
              <w:rPr>
                <w:rFonts w:ascii="Arial" w:hAnsi="Arial" w:cs="Arial"/>
                <w:b/>
              </w:rPr>
              <w:t>Academic and Behavior Plan- Miss Youssef</w:t>
            </w:r>
          </w:p>
          <w:p w:rsidR="005A20E5" w:rsidRPr="001073CB" w:rsidRDefault="005A20E5" w:rsidP="005A20BB">
            <w:pPr>
              <w:jc w:val="center"/>
              <w:rPr>
                <w:rFonts w:ascii="Arial" w:hAnsi="Arial" w:cs="Arial"/>
              </w:rPr>
            </w:pPr>
          </w:p>
          <w:p w:rsidR="005A20E5" w:rsidRPr="001073CB" w:rsidRDefault="005A20E5" w:rsidP="005A20BB">
            <w:pPr>
              <w:rPr>
                <w:rFonts w:ascii="Arial" w:hAnsi="Arial" w:cs="Arial"/>
                <w:b/>
              </w:rPr>
            </w:pPr>
            <w:r>
              <w:rPr>
                <w:rFonts w:ascii="Arial" w:hAnsi="Arial" w:cs="Arial"/>
                <w:b/>
              </w:rPr>
              <w:t>Contact Information</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Parent</w:t>
            </w:r>
            <w:r>
              <w:rPr>
                <w:rFonts w:ascii="Arial" w:hAnsi="Arial" w:cs="Arial"/>
              </w:rPr>
              <w:t>/Guardian</w:t>
            </w:r>
            <w:r w:rsidRPr="001073CB">
              <w:rPr>
                <w:rFonts w:ascii="Arial" w:hAnsi="Arial" w:cs="Arial"/>
              </w:rPr>
              <w:t xml:space="preserve"> Names _________________________</w:t>
            </w:r>
            <w:r>
              <w:rPr>
                <w:rFonts w:ascii="Arial" w:hAnsi="Arial" w:cs="Arial"/>
              </w:rPr>
              <w:t>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Best Phone Number</w:t>
            </w:r>
            <w:r>
              <w:rPr>
                <w:rFonts w:ascii="Arial" w:hAnsi="Arial" w:cs="Arial"/>
              </w:rPr>
              <w:t>(</w:t>
            </w:r>
            <w:r w:rsidRPr="001073CB">
              <w:rPr>
                <w:rFonts w:ascii="Arial" w:hAnsi="Arial" w:cs="Arial"/>
              </w:rPr>
              <w:t>s</w:t>
            </w:r>
            <w:r>
              <w:rPr>
                <w:rFonts w:ascii="Arial" w:hAnsi="Arial" w:cs="Arial"/>
              </w:rPr>
              <w:t>) (home or cell?)</w:t>
            </w:r>
            <w:r w:rsidRPr="001073CB">
              <w:rPr>
                <w:rFonts w:ascii="Arial" w:hAnsi="Arial" w:cs="Arial"/>
              </w:rPr>
              <w:t xml:space="preserve"> __________________</w:t>
            </w:r>
            <w:r>
              <w:rPr>
                <w:rFonts w:ascii="Arial" w:hAnsi="Arial" w:cs="Arial"/>
              </w:rPr>
              <w:t>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Best Time of Day to Call ________________________________________________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Pr>
                <w:rFonts w:ascii="Arial" w:hAnsi="Arial" w:cs="Arial"/>
              </w:rPr>
              <w:t>Preferred Language?</w:t>
            </w:r>
            <w:r w:rsidRPr="001073CB">
              <w:rPr>
                <w:rFonts w:ascii="Arial" w:hAnsi="Arial" w:cs="Arial"/>
              </w:rPr>
              <w:t xml:space="preserve"> __________________________________________________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Parent e-mail? ________________________________________________________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Student e-mail? _______________________________________________________</w:t>
            </w:r>
          </w:p>
          <w:p w:rsidR="005A20E5" w:rsidRPr="001073CB" w:rsidRDefault="005A20E5" w:rsidP="005A20B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40"/>
            </w:tblGrid>
            <w:tr w:rsidR="005A20E5" w:rsidRPr="000375B2" w:rsidTr="005A20BB">
              <w:tc>
                <w:tcPr>
                  <w:tcW w:w="10440" w:type="dxa"/>
                </w:tcPr>
                <w:p w:rsidR="005A20E5" w:rsidRPr="000375B2" w:rsidRDefault="005A20E5" w:rsidP="005A20BB">
                  <w:pPr>
                    <w:rPr>
                      <w:rFonts w:ascii="Arial" w:hAnsi="Arial" w:cs="Arial"/>
                      <w:b/>
                      <w:sz w:val="16"/>
                      <w:szCs w:val="16"/>
                    </w:rPr>
                  </w:pPr>
                </w:p>
                <w:p w:rsidR="005A20E5" w:rsidRPr="000375B2" w:rsidRDefault="005A20E5" w:rsidP="005A20BB">
                  <w:pPr>
                    <w:rPr>
                      <w:rFonts w:ascii="Arial" w:hAnsi="Arial" w:cs="Arial"/>
                      <w:b/>
                    </w:rPr>
                  </w:pPr>
                  <w:r>
                    <w:rPr>
                      <w:rFonts w:ascii="Arial" w:hAnsi="Arial" w:cs="Arial"/>
                      <w:b/>
                      <w:szCs w:val="22"/>
                    </w:rPr>
                    <w:t xml:space="preserve">Please tell Me! </w:t>
                  </w:r>
                  <w:r w:rsidRPr="000375B2">
                    <w:rPr>
                      <w:rFonts w:ascii="Arial" w:hAnsi="Arial" w:cs="Arial"/>
                      <w:b/>
                      <w:szCs w:val="22"/>
                    </w:rPr>
                    <w:t xml:space="preserve">Questions about </w:t>
                  </w:r>
                  <w:r>
                    <w:rPr>
                      <w:rFonts w:ascii="Arial" w:hAnsi="Arial" w:cs="Arial"/>
                      <w:b/>
                      <w:szCs w:val="22"/>
                    </w:rPr>
                    <w:t>the syllabus</w:t>
                  </w:r>
                  <w:r w:rsidRPr="000375B2">
                    <w:rPr>
                      <w:rFonts w:ascii="Arial" w:hAnsi="Arial" w:cs="Arial"/>
                      <w:b/>
                      <w:szCs w:val="22"/>
                    </w:rPr>
                    <w:t xml:space="preserve">? </w:t>
                  </w:r>
                  <w:r>
                    <w:rPr>
                      <w:rFonts w:ascii="Arial" w:hAnsi="Arial" w:cs="Arial"/>
                      <w:b/>
                      <w:szCs w:val="22"/>
                    </w:rPr>
                    <w:t>Please provide below and I will get back to you via email</w:t>
                  </w:r>
                  <w:r w:rsidRPr="000375B2">
                    <w:rPr>
                      <w:rFonts w:ascii="Arial" w:hAnsi="Arial" w:cs="Arial"/>
                      <w:b/>
                      <w:szCs w:val="22"/>
                    </w:rPr>
                    <w:t>!</w:t>
                  </w:r>
                </w:p>
                <w:p w:rsidR="005A20E5" w:rsidRPr="000375B2" w:rsidRDefault="005A20E5" w:rsidP="005A20BB">
                  <w:pPr>
                    <w:rPr>
                      <w:rFonts w:ascii="Arial" w:hAnsi="Arial" w:cs="Arial"/>
                    </w:rPr>
                  </w:pPr>
                  <w:r w:rsidRPr="000375B2">
                    <w:rPr>
                      <w:rFonts w:ascii="Arial" w:hAnsi="Arial" w:cs="Arial"/>
                      <w:sz w:val="22"/>
                      <w:szCs w:val="22"/>
                    </w:rPr>
                    <w:t>You can write them in your language, in English, or have your student write them for you in English.</w:t>
                  </w:r>
                </w:p>
                <w:p w:rsidR="005A20E5" w:rsidRDefault="005A20E5" w:rsidP="005A20BB">
                  <w:pPr>
                    <w:spacing w:line="480" w:lineRule="auto"/>
                    <w:rPr>
                      <w:rFonts w:ascii="Arial" w:hAnsi="Arial" w:cs="Arial"/>
                    </w:rPr>
                  </w:pPr>
                  <w:r>
                    <w:rPr>
                      <w:rFonts w:ascii="Arial" w:hAnsi="Arial" w:cs="Arial"/>
                      <w:sz w:val="22"/>
                      <w:szCs w:val="22"/>
                    </w:rPr>
                    <w:t>Your Email: __________________________________________________________________</w:t>
                  </w:r>
                </w:p>
                <w:p w:rsidR="005A20E5" w:rsidRPr="000375B2" w:rsidRDefault="005A20E5" w:rsidP="005A20BB">
                  <w:pPr>
                    <w:spacing w:line="480" w:lineRule="auto"/>
                    <w:rPr>
                      <w:rFonts w:ascii="Arial" w:hAnsi="Arial" w:cs="Arial"/>
                    </w:rPr>
                  </w:pPr>
                </w:p>
                <w:p w:rsidR="005A20E5" w:rsidRPr="000375B2" w:rsidRDefault="005A20E5" w:rsidP="005A20BB">
                  <w:pPr>
                    <w:pBdr>
                      <w:top w:val="single" w:sz="12" w:space="1" w:color="auto"/>
                      <w:bottom w:val="single" w:sz="12" w:space="1" w:color="auto"/>
                    </w:pBdr>
                    <w:spacing w:line="480" w:lineRule="auto"/>
                    <w:rPr>
                      <w:rFonts w:ascii="Arial" w:hAnsi="Arial" w:cs="Arial"/>
                    </w:rPr>
                  </w:pPr>
                </w:p>
                <w:p w:rsidR="005A20E5" w:rsidRPr="000375B2" w:rsidRDefault="005A20E5" w:rsidP="005A20BB">
                  <w:pPr>
                    <w:pBdr>
                      <w:bottom w:val="single" w:sz="12" w:space="1" w:color="auto"/>
                      <w:between w:val="single" w:sz="12" w:space="1" w:color="auto"/>
                    </w:pBdr>
                    <w:spacing w:line="480" w:lineRule="auto"/>
                    <w:rPr>
                      <w:rFonts w:ascii="Arial" w:hAnsi="Arial" w:cs="Arial"/>
                    </w:rPr>
                  </w:pPr>
                </w:p>
                <w:p w:rsidR="005A20E5" w:rsidRPr="000375B2" w:rsidRDefault="005A20E5" w:rsidP="005A20BB">
                  <w:pPr>
                    <w:pBdr>
                      <w:bottom w:val="single" w:sz="12" w:space="1" w:color="auto"/>
                      <w:between w:val="single" w:sz="12" w:space="1" w:color="auto"/>
                    </w:pBdr>
                    <w:spacing w:line="480" w:lineRule="auto"/>
                    <w:rPr>
                      <w:rFonts w:ascii="Arial" w:hAnsi="Arial" w:cs="Arial"/>
                    </w:rPr>
                  </w:pPr>
                </w:p>
                <w:p w:rsidR="005A20E5" w:rsidRPr="000375B2" w:rsidRDefault="005A20E5" w:rsidP="005A20BB">
                  <w:pPr>
                    <w:rPr>
                      <w:rFonts w:ascii="Arial" w:hAnsi="Arial" w:cs="Arial"/>
                    </w:rPr>
                  </w:pPr>
                </w:p>
              </w:tc>
            </w:tr>
            <w:tr w:rsidR="005A20E5" w:rsidRPr="000375B2" w:rsidTr="005A20BB">
              <w:tc>
                <w:tcPr>
                  <w:tcW w:w="10440" w:type="dxa"/>
                </w:tcPr>
                <w:p w:rsidR="005A20E5" w:rsidRPr="000375B2" w:rsidRDefault="005A20E5" w:rsidP="005A20BB">
                  <w:pPr>
                    <w:rPr>
                      <w:rFonts w:ascii="Arial" w:hAnsi="Arial" w:cs="Arial"/>
                      <w:b/>
                    </w:rPr>
                  </w:pPr>
                </w:p>
                <w:p w:rsidR="005A20E5" w:rsidRPr="000375B2" w:rsidRDefault="005A20E5" w:rsidP="005A20BB">
                  <w:pPr>
                    <w:rPr>
                      <w:rFonts w:ascii="Arial" w:hAnsi="Arial" w:cs="Arial"/>
                      <w:b/>
                    </w:rPr>
                  </w:pPr>
                  <w:r w:rsidRPr="000375B2">
                    <w:rPr>
                      <w:rFonts w:ascii="Arial" w:hAnsi="Arial" w:cs="Arial"/>
                      <w:b/>
                      <w:szCs w:val="22"/>
                    </w:rPr>
                    <w:t xml:space="preserve">I understand the expectations in the </w:t>
                  </w:r>
                  <w:r>
                    <w:rPr>
                      <w:rFonts w:ascii="Arial" w:hAnsi="Arial" w:cs="Arial"/>
                      <w:b/>
                      <w:szCs w:val="22"/>
                    </w:rPr>
                    <w:t>Biology Behavior and Academic Plan. Parent/Guardian: I have completed and submitted the questions sheet attached.</w:t>
                  </w:r>
                </w:p>
                <w:p w:rsidR="005A20E5" w:rsidRPr="000375B2" w:rsidRDefault="005A20E5" w:rsidP="005A20BB">
                  <w:pPr>
                    <w:rPr>
                      <w:rFonts w:ascii="Arial" w:hAnsi="Arial" w:cs="Arial"/>
                    </w:rPr>
                  </w:pPr>
                  <w:r w:rsidRPr="000375B2">
                    <w:rPr>
                      <w:rFonts w:ascii="Arial" w:hAnsi="Arial" w:cs="Arial"/>
                      <w:szCs w:val="22"/>
                    </w:rPr>
                    <w:t xml:space="preserve">   </w:t>
                  </w:r>
                </w:p>
                <w:p w:rsidR="005A20E5" w:rsidRPr="000375B2" w:rsidRDefault="005A20E5" w:rsidP="005A20BB">
                  <w:pPr>
                    <w:rPr>
                      <w:rFonts w:ascii="Arial" w:hAnsi="Arial" w:cs="Arial"/>
                    </w:rPr>
                  </w:pPr>
                </w:p>
                <w:p w:rsidR="005A20E5" w:rsidRPr="000375B2" w:rsidRDefault="005A20E5" w:rsidP="005A20BB">
                  <w:pPr>
                    <w:rPr>
                      <w:rFonts w:ascii="Arial" w:hAnsi="Arial" w:cs="Arial"/>
                    </w:rPr>
                  </w:pPr>
                  <w:r w:rsidRPr="000375B2">
                    <w:rPr>
                      <w:rFonts w:ascii="Arial" w:hAnsi="Arial" w:cs="Arial"/>
                      <w:szCs w:val="22"/>
                    </w:rPr>
                    <w:t>_________________________________                 _________________________</w:t>
                  </w:r>
                </w:p>
                <w:p w:rsidR="005A20E5" w:rsidRPr="000375B2" w:rsidRDefault="005A20E5" w:rsidP="005A20BB">
                  <w:pPr>
                    <w:rPr>
                      <w:rFonts w:ascii="Arial" w:hAnsi="Arial" w:cs="Arial"/>
                    </w:rPr>
                  </w:pPr>
                  <w:r w:rsidRPr="000375B2">
                    <w:rPr>
                      <w:rFonts w:ascii="Arial" w:hAnsi="Arial" w:cs="Arial"/>
                      <w:szCs w:val="22"/>
                    </w:rPr>
                    <w:t>STUDENT Signature                                                 DATE</w:t>
                  </w:r>
                </w:p>
                <w:p w:rsidR="005A20E5" w:rsidRPr="000375B2" w:rsidRDefault="005A20E5" w:rsidP="005A20BB">
                  <w:pPr>
                    <w:rPr>
                      <w:rFonts w:ascii="Arial" w:hAnsi="Arial" w:cs="Arial"/>
                    </w:rPr>
                  </w:pPr>
                </w:p>
                <w:p w:rsidR="005A20E5" w:rsidRPr="000375B2" w:rsidRDefault="005A20E5" w:rsidP="005A20BB">
                  <w:pPr>
                    <w:rPr>
                      <w:rFonts w:ascii="Arial" w:hAnsi="Arial" w:cs="Arial"/>
                      <w:b/>
                    </w:rPr>
                  </w:pPr>
                  <w:r w:rsidRPr="000375B2">
                    <w:rPr>
                      <w:rFonts w:ascii="Arial" w:hAnsi="Arial" w:cs="Arial"/>
                      <w:b/>
                      <w:szCs w:val="22"/>
                    </w:rPr>
                    <w:t>I understand the expectations and have discussed them with my student.</w:t>
                  </w:r>
                </w:p>
                <w:p w:rsidR="005A20E5" w:rsidRPr="000375B2" w:rsidRDefault="005A20E5" w:rsidP="005A20BB">
                  <w:pPr>
                    <w:rPr>
                      <w:rFonts w:ascii="Arial" w:hAnsi="Arial" w:cs="Arial"/>
                      <w:b/>
                    </w:rPr>
                  </w:pPr>
                </w:p>
                <w:p w:rsidR="005A20E5" w:rsidRPr="000375B2" w:rsidRDefault="005A20E5" w:rsidP="005A20BB">
                  <w:pPr>
                    <w:rPr>
                      <w:rFonts w:ascii="Arial" w:hAnsi="Arial" w:cs="Arial"/>
                      <w:b/>
                    </w:rPr>
                  </w:pPr>
                </w:p>
                <w:p w:rsidR="005A20E5" w:rsidRPr="000375B2" w:rsidRDefault="005A20E5" w:rsidP="005A20BB">
                  <w:pPr>
                    <w:rPr>
                      <w:rFonts w:ascii="Arial" w:hAnsi="Arial" w:cs="Arial"/>
                    </w:rPr>
                  </w:pPr>
                  <w:r w:rsidRPr="000375B2">
                    <w:rPr>
                      <w:rFonts w:ascii="Arial" w:hAnsi="Arial" w:cs="Arial"/>
                      <w:szCs w:val="22"/>
                    </w:rPr>
                    <w:t>__________________________________              __________________________</w:t>
                  </w:r>
                </w:p>
                <w:p w:rsidR="005A20E5" w:rsidRPr="000375B2" w:rsidRDefault="005A20E5" w:rsidP="005A20BB">
                  <w:pPr>
                    <w:rPr>
                      <w:rFonts w:ascii="Arial" w:hAnsi="Arial" w:cs="Arial"/>
                    </w:rPr>
                  </w:pPr>
                  <w:r w:rsidRPr="000375B2">
                    <w:rPr>
                      <w:rFonts w:ascii="Arial" w:hAnsi="Arial" w:cs="Arial"/>
                      <w:szCs w:val="22"/>
                    </w:rPr>
                    <w:t>PARENT/GUARDIAN Signature                               DATE</w:t>
                  </w:r>
                </w:p>
                <w:p w:rsidR="005A20E5" w:rsidRPr="000375B2" w:rsidRDefault="005A20E5" w:rsidP="005A20BB">
                  <w:pPr>
                    <w:rPr>
                      <w:rFonts w:ascii="Arial" w:hAnsi="Arial" w:cs="Arial"/>
                    </w:rPr>
                  </w:pPr>
                </w:p>
              </w:tc>
            </w:tr>
          </w:tbl>
          <w:p w:rsidR="005A20E5" w:rsidRPr="00FD40F6" w:rsidRDefault="005A20E5" w:rsidP="005A20BB">
            <w:pPr>
              <w:rPr>
                <w:rFonts w:ascii="Arial" w:hAnsi="Arial" w:cs="Arial"/>
                <w:b/>
              </w:rPr>
            </w:pPr>
            <w:r w:rsidRPr="00FD40F6">
              <w:rPr>
                <w:rFonts w:ascii="Arial" w:hAnsi="Arial" w:cs="Arial"/>
                <w:b/>
              </w:rPr>
              <w:t xml:space="preserve">Questions for </w:t>
            </w:r>
            <w:r>
              <w:rPr>
                <w:rFonts w:ascii="Arial" w:hAnsi="Arial" w:cs="Arial"/>
                <w:b/>
              </w:rPr>
              <w:t>Parent/Guardian</w:t>
            </w:r>
            <w:r w:rsidRPr="00FD40F6">
              <w:rPr>
                <w:rFonts w:ascii="Arial" w:hAnsi="Arial" w:cs="Arial"/>
                <w:b/>
              </w:rPr>
              <w:t xml:space="preserve"> from </w:t>
            </w:r>
            <w:r>
              <w:rPr>
                <w:rFonts w:ascii="Arial" w:hAnsi="Arial" w:cs="Arial"/>
                <w:b/>
              </w:rPr>
              <w:t>Miss Youssef</w:t>
            </w:r>
            <w:r w:rsidRPr="00FD40F6">
              <w:rPr>
                <w:rFonts w:ascii="Arial" w:hAnsi="Arial" w:cs="Arial"/>
                <w:b/>
              </w:rPr>
              <w:t>:</w:t>
            </w: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Default="005A20E5" w:rsidP="005A20E5">
            <w:pPr>
              <w:numPr>
                <w:ilvl w:val="0"/>
                <w:numId w:val="4"/>
              </w:numPr>
              <w:rPr>
                <w:rFonts w:ascii="Arial" w:hAnsi="Arial" w:cs="Arial"/>
              </w:rPr>
            </w:pPr>
            <w:r w:rsidRPr="00AD3897">
              <w:rPr>
                <w:rFonts w:ascii="Arial" w:hAnsi="Arial" w:cs="Arial"/>
              </w:rPr>
              <w:t>What do you hope will happen for your student this year in our school?</w:t>
            </w: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E5">
            <w:pPr>
              <w:numPr>
                <w:ilvl w:val="0"/>
                <w:numId w:val="4"/>
              </w:numPr>
              <w:rPr>
                <w:rFonts w:ascii="Arial" w:hAnsi="Arial" w:cs="Arial"/>
              </w:rPr>
            </w:pPr>
            <w:r>
              <w:rPr>
                <w:rFonts w:ascii="Arial" w:hAnsi="Arial" w:cs="Arial"/>
              </w:rPr>
              <w:t>What are your goals or expectations for your child in Biology this year?</w:t>
            </w:r>
          </w:p>
          <w:p w:rsidR="005A20E5" w:rsidRPr="00AD3897" w:rsidRDefault="005A20E5" w:rsidP="005A20BB">
            <w:pPr>
              <w:ind w:left="720"/>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E5">
            <w:pPr>
              <w:numPr>
                <w:ilvl w:val="0"/>
                <w:numId w:val="4"/>
              </w:numPr>
              <w:rPr>
                <w:rFonts w:ascii="Arial" w:hAnsi="Arial" w:cs="Arial"/>
              </w:rPr>
            </w:pPr>
            <w:r>
              <w:rPr>
                <w:rFonts w:ascii="Arial" w:hAnsi="Arial" w:cs="Arial"/>
              </w:rPr>
              <w:t>What are your child's strengths</w:t>
            </w:r>
            <w:r w:rsidRPr="00AD3897">
              <w:rPr>
                <w:rFonts w:ascii="Arial" w:hAnsi="Arial" w:cs="Arial"/>
              </w:rPr>
              <w:t>?</w:t>
            </w:r>
            <w:r>
              <w:rPr>
                <w:rFonts w:ascii="Arial" w:hAnsi="Arial" w:cs="Arial"/>
              </w:rPr>
              <w:t xml:space="preserve"> What do they enjoy?</w:t>
            </w: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Default="005A20E5" w:rsidP="005A20E5">
            <w:pPr>
              <w:numPr>
                <w:ilvl w:val="0"/>
                <w:numId w:val="4"/>
              </w:numPr>
              <w:rPr>
                <w:rFonts w:ascii="Arial" w:hAnsi="Arial" w:cs="Arial"/>
              </w:rPr>
            </w:pPr>
            <w:r w:rsidRPr="00AD3897">
              <w:rPr>
                <w:rFonts w:ascii="Arial" w:hAnsi="Arial" w:cs="Arial"/>
              </w:rPr>
              <w:t xml:space="preserve">What </w:t>
            </w:r>
            <w:r>
              <w:rPr>
                <w:rFonts w:ascii="Arial" w:hAnsi="Arial" w:cs="Arial"/>
              </w:rPr>
              <w:t xml:space="preserve">does your </w:t>
            </w:r>
            <w:r w:rsidRPr="00AD3897">
              <w:rPr>
                <w:rFonts w:ascii="Arial" w:hAnsi="Arial" w:cs="Arial"/>
              </w:rPr>
              <w:t>child</w:t>
            </w:r>
            <w:r>
              <w:rPr>
                <w:rFonts w:ascii="Arial" w:hAnsi="Arial" w:cs="Arial"/>
              </w:rPr>
              <w:t xml:space="preserve"> find challenging</w:t>
            </w:r>
            <w:r w:rsidRPr="00AD3897">
              <w:rPr>
                <w:rFonts w:ascii="Arial" w:hAnsi="Arial" w:cs="Arial"/>
              </w:rPr>
              <w:t>?</w:t>
            </w: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Pr="00817F6B" w:rsidRDefault="005A20E5" w:rsidP="005A20E5">
            <w:pPr>
              <w:numPr>
                <w:ilvl w:val="0"/>
                <w:numId w:val="4"/>
              </w:numPr>
              <w:rPr>
                <w:rFonts w:ascii="Arial" w:hAnsi="Arial" w:cs="Arial"/>
              </w:rPr>
            </w:pPr>
            <w:r>
              <w:rPr>
                <w:rFonts w:ascii="Arial" w:hAnsi="Arial" w:cs="Arial"/>
              </w:rPr>
              <w:t>If a meeting is necessary, will you require an interpreter? If yes, what language?</w:t>
            </w: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E5">
            <w:pPr>
              <w:numPr>
                <w:ilvl w:val="0"/>
                <w:numId w:val="4"/>
              </w:numPr>
              <w:rPr>
                <w:rFonts w:ascii="Arial" w:hAnsi="Arial" w:cs="Arial"/>
              </w:rPr>
            </w:pPr>
            <w:r w:rsidRPr="00AD3897">
              <w:rPr>
                <w:rFonts w:ascii="Arial" w:hAnsi="Arial" w:cs="Arial"/>
              </w:rPr>
              <w:t xml:space="preserve">If </w:t>
            </w:r>
            <w:r>
              <w:rPr>
                <w:rFonts w:ascii="Arial" w:hAnsi="Arial" w:cs="Arial"/>
              </w:rPr>
              <w:t>meeting is necessary</w:t>
            </w:r>
            <w:r w:rsidRPr="00AD3897">
              <w:rPr>
                <w:rFonts w:ascii="Arial" w:hAnsi="Arial" w:cs="Arial"/>
              </w:rPr>
              <w:t>, what day</w:t>
            </w:r>
            <w:r>
              <w:rPr>
                <w:rFonts w:ascii="Arial" w:hAnsi="Arial" w:cs="Arial"/>
              </w:rPr>
              <w:t>/time</w:t>
            </w:r>
            <w:r w:rsidRPr="00AD3897">
              <w:rPr>
                <w:rFonts w:ascii="Arial" w:hAnsi="Arial" w:cs="Arial"/>
              </w:rPr>
              <w:t xml:space="preserve"> is best for you?</w:t>
            </w: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Pr="008C41D6" w:rsidRDefault="005A20E5" w:rsidP="005A20E5">
            <w:pPr>
              <w:numPr>
                <w:ilvl w:val="0"/>
                <w:numId w:val="4"/>
              </w:numPr>
              <w:rPr>
                <w:rFonts w:ascii="Arial" w:hAnsi="Arial" w:cs="Arial"/>
              </w:rPr>
            </w:pPr>
            <w:r>
              <w:rPr>
                <w:rFonts w:ascii="Arial" w:hAnsi="Arial" w:cs="Arial"/>
              </w:rPr>
              <w:t>Is there anything else I should know about your child that you think I would find helpful?</w:t>
            </w:r>
          </w:p>
          <w:p w:rsidR="005A20E5" w:rsidRDefault="005A20E5" w:rsidP="005A20BB">
            <w:pPr>
              <w:jc w:val="center"/>
            </w:pPr>
          </w:p>
          <w:p w:rsidR="005A20E5" w:rsidRPr="000375B2" w:rsidRDefault="005A20E5" w:rsidP="005A20BB">
            <w:pPr>
              <w:rPr>
                <w:rFonts w:ascii="Arial" w:hAnsi="Arial" w:cs="Arial"/>
                <w:b/>
                <w:sz w:val="16"/>
              </w:rPr>
            </w:pPr>
          </w:p>
        </w:tc>
      </w:tr>
    </w:tbl>
    <w:p w:rsidR="005A20E5" w:rsidRPr="005A20E5" w:rsidRDefault="005A20E5" w:rsidP="00682B6D">
      <w:pPr>
        <w:rPr>
          <w:b/>
          <w:bCs/>
          <w:iCs/>
          <w:sz w:val="36"/>
          <w:szCs w:val="36"/>
        </w:rPr>
      </w:pPr>
    </w:p>
    <w:sectPr w:rsidR="005A20E5" w:rsidRPr="005A20E5" w:rsidSect="005A20E5">
      <w:pgSz w:w="12240" w:h="15840"/>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548"/>
    <w:multiLevelType w:val="multilevel"/>
    <w:tmpl w:val="36D0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C4572"/>
    <w:multiLevelType w:val="multilevel"/>
    <w:tmpl w:val="D142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695D70"/>
    <w:multiLevelType w:val="multilevel"/>
    <w:tmpl w:val="DC4C0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37533"/>
    <w:multiLevelType w:val="hybridMultilevel"/>
    <w:tmpl w:val="10EC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7131D"/>
    <w:multiLevelType w:val="multilevel"/>
    <w:tmpl w:val="D9ECE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0C1E38"/>
    <w:multiLevelType w:val="multilevel"/>
    <w:tmpl w:val="0B96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51AD7"/>
    <w:multiLevelType w:val="multilevel"/>
    <w:tmpl w:val="A8E6F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119D8"/>
    <w:multiLevelType w:val="hybridMultilevel"/>
    <w:tmpl w:val="41B4E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1B0A65"/>
    <w:multiLevelType w:val="hybridMultilevel"/>
    <w:tmpl w:val="DB7A643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88C660A"/>
    <w:multiLevelType w:val="multilevel"/>
    <w:tmpl w:val="CC74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354C4F"/>
    <w:multiLevelType w:val="hybridMultilevel"/>
    <w:tmpl w:val="2C7AAE82"/>
    <w:lvl w:ilvl="0" w:tplc="6B4EF9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4"/>
  </w:num>
  <w:num w:numId="7">
    <w:abstractNumId w:val="5"/>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E5"/>
    <w:rsid w:val="000B7D08"/>
    <w:rsid w:val="00117D55"/>
    <w:rsid w:val="0027273C"/>
    <w:rsid w:val="003D4764"/>
    <w:rsid w:val="004C438C"/>
    <w:rsid w:val="00594089"/>
    <w:rsid w:val="005A20E5"/>
    <w:rsid w:val="00682B6D"/>
    <w:rsid w:val="006D09F5"/>
    <w:rsid w:val="00717839"/>
    <w:rsid w:val="00862EEA"/>
    <w:rsid w:val="00A65C6A"/>
    <w:rsid w:val="00CE6C22"/>
    <w:rsid w:val="00D43931"/>
    <w:rsid w:val="00E13A3E"/>
    <w:rsid w:val="00F26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4B56E-54F3-4480-B2F8-D5480AAE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20E5"/>
    <w:rPr>
      <w:sz w:val="28"/>
    </w:rPr>
  </w:style>
  <w:style w:type="character" w:customStyle="1" w:styleId="SubtitleChar">
    <w:name w:val="Subtitle Char"/>
    <w:basedOn w:val="DefaultParagraphFont"/>
    <w:link w:val="Subtitle"/>
    <w:rsid w:val="005A20E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A20E5"/>
    <w:rPr>
      <w:rFonts w:ascii="Tahoma" w:hAnsi="Tahoma" w:cs="Tahoma"/>
      <w:sz w:val="16"/>
      <w:szCs w:val="16"/>
    </w:rPr>
  </w:style>
  <w:style w:type="character" w:customStyle="1" w:styleId="BalloonTextChar">
    <w:name w:val="Balloon Text Char"/>
    <w:basedOn w:val="DefaultParagraphFont"/>
    <w:link w:val="BalloonText"/>
    <w:uiPriority w:val="99"/>
    <w:semiHidden/>
    <w:rsid w:val="005A20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3cdn4static.sharpschool.com/UserFiles/Servers/Server_805570/Image/LOgo.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heauthoritysports.com/wp-content/uploads/2014/09/pway-logo.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88ECE149</Template>
  <TotalTime>411</TotalTime>
  <Pages>7</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dc:creator>
  <cp:lastModifiedBy>Elana Youssef</cp:lastModifiedBy>
  <cp:revision>11</cp:revision>
  <cp:lastPrinted>2017-09-11T15:51:00Z</cp:lastPrinted>
  <dcterms:created xsi:type="dcterms:W3CDTF">2017-09-07T15:31:00Z</dcterms:created>
  <dcterms:modified xsi:type="dcterms:W3CDTF">2018-09-11T15:53:00Z</dcterms:modified>
</cp:coreProperties>
</file>